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6679C" w14:textId="21D3E6F9" w:rsidR="00DD2AF1" w:rsidRDefault="00DD2AF1" w:rsidP="00DD2AF1">
      <w:pPr>
        <w:pStyle w:val="Header"/>
        <w:tabs>
          <w:tab w:val="right" w:pos="9639"/>
        </w:tabs>
        <w:rPr>
          <w:sz w:val="24"/>
          <w:szCs w:val="24"/>
          <w:lang w:val="de-DE"/>
        </w:rPr>
      </w:pPr>
      <w:bookmarkStart w:id="0" w:name="_Hlk37418177"/>
      <w:r>
        <w:rPr>
          <w:bCs/>
          <w:noProof w:val="0"/>
          <w:sz w:val="24"/>
          <w:szCs w:val="24"/>
          <w:lang w:val="de-DE"/>
        </w:rPr>
        <w:t>3GPP TSG-RAN WG4 Meeting #115</w:t>
      </w:r>
      <w:r>
        <w:rPr>
          <w:bCs/>
          <w:noProof w:val="0"/>
          <w:sz w:val="24"/>
          <w:szCs w:val="24"/>
          <w:lang w:val="de-DE"/>
        </w:rPr>
        <w:tab/>
      </w:r>
      <w:r w:rsidR="00BF698B" w:rsidRPr="00BF698B">
        <w:rPr>
          <w:bCs/>
          <w:noProof w:val="0"/>
          <w:sz w:val="24"/>
          <w:szCs w:val="24"/>
          <w:lang w:val="en-GB"/>
        </w:rPr>
        <w:t>R4-2507633</w:t>
      </w:r>
    </w:p>
    <w:p w14:paraId="37B46E50" w14:textId="69917375" w:rsidR="00A948AB" w:rsidRDefault="00DD2AF1" w:rsidP="00DD2AF1">
      <w:pPr>
        <w:pStyle w:val="Header"/>
        <w:rPr>
          <w:bCs/>
          <w:noProof w:val="0"/>
          <w:sz w:val="24"/>
          <w:lang w:val="en-GB" w:eastAsia="ja-JP"/>
        </w:rPr>
      </w:pPr>
      <w:r>
        <w:rPr>
          <w:bCs/>
          <w:noProof w:val="0"/>
          <w:sz w:val="24"/>
          <w:szCs w:val="24"/>
        </w:rPr>
        <w:t xml:space="preserve">Malta, MT, </w:t>
      </w:r>
      <w:r w:rsidRPr="00592870">
        <w:rPr>
          <w:bCs/>
          <w:noProof w:val="0"/>
          <w:sz w:val="24"/>
          <w:szCs w:val="24"/>
          <w:lang w:val="en-GB"/>
        </w:rPr>
        <w:t>19</w:t>
      </w:r>
      <w:r w:rsidRPr="00592870">
        <w:rPr>
          <w:bCs/>
          <w:noProof w:val="0"/>
          <w:sz w:val="24"/>
          <w:szCs w:val="24"/>
          <w:vertAlign w:val="superscript"/>
          <w:lang w:val="en-GB"/>
        </w:rPr>
        <w:t>th</w:t>
      </w:r>
      <w:r w:rsidRPr="00592870">
        <w:rPr>
          <w:bCs/>
          <w:noProof w:val="0"/>
          <w:sz w:val="24"/>
          <w:szCs w:val="24"/>
          <w:lang w:val="en-GB"/>
        </w:rPr>
        <w:t xml:space="preserve"> – 23</w:t>
      </w:r>
      <w:r w:rsidRPr="00592870">
        <w:rPr>
          <w:bCs/>
          <w:noProof w:val="0"/>
          <w:sz w:val="24"/>
          <w:szCs w:val="24"/>
          <w:vertAlign w:val="superscript"/>
          <w:lang w:val="en-GB"/>
        </w:rPr>
        <w:t>rd</w:t>
      </w:r>
      <w:r w:rsidRPr="00592870">
        <w:rPr>
          <w:bCs/>
          <w:noProof w:val="0"/>
          <w:sz w:val="24"/>
          <w:szCs w:val="24"/>
          <w:lang w:val="en-GB"/>
        </w:rPr>
        <w:t xml:space="preserve"> </w:t>
      </w:r>
      <w:proofErr w:type="gramStart"/>
      <w:r w:rsidRPr="00592870">
        <w:rPr>
          <w:bCs/>
          <w:noProof w:val="0"/>
          <w:sz w:val="24"/>
          <w:szCs w:val="24"/>
          <w:lang w:val="en-GB"/>
        </w:rPr>
        <w:t>May,</w:t>
      </w:r>
      <w:proofErr w:type="gramEnd"/>
      <w:r w:rsidRPr="00592870">
        <w:rPr>
          <w:bCs/>
          <w:noProof w:val="0"/>
          <w:sz w:val="24"/>
          <w:szCs w:val="24"/>
          <w:lang w:val="en-GB"/>
        </w:rPr>
        <w:t xml:space="preserve"> 202</w:t>
      </w:r>
      <w:r>
        <w:rPr>
          <w:bCs/>
          <w:noProof w:val="0"/>
          <w:sz w:val="24"/>
          <w:szCs w:val="24"/>
        </w:rPr>
        <w:t>5</w:t>
      </w:r>
    </w:p>
    <w:p w14:paraId="1FF8C915" w14:textId="77777777" w:rsidR="00A948AB" w:rsidRDefault="00A948AB" w:rsidP="00A948AB">
      <w:pPr>
        <w:pStyle w:val="CRCoverPage"/>
        <w:rPr>
          <w:rFonts w:cs="Arial"/>
          <w:b/>
          <w:bCs/>
          <w:sz w:val="24"/>
          <w:szCs w:val="24"/>
        </w:rPr>
      </w:pPr>
    </w:p>
    <w:p w14:paraId="2646F230" w14:textId="34FC39EA" w:rsidR="00A948AB" w:rsidRDefault="00A948AB" w:rsidP="00A948AB">
      <w:pPr>
        <w:pStyle w:val="CRCoverPage"/>
        <w:rPr>
          <w:rFonts w:cs="Arial"/>
          <w:b/>
          <w:bCs/>
          <w:sz w:val="24"/>
          <w:szCs w:val="24"/>
          <w:lang w:val="en-US" w:eastAsia="ja-JP"/>
        </w:rPr>
      </w:pPr>
      <w:r>
        <w:rPr>
          <w:rFonts w:cs="Arial"/>
          <w:b/>
          <w:bCs/>
          <w:sz w:val="24"/>
          <w:szCs w:val="24"/>
        </w:rPr>
        <w:t>Agenda item:</w:t>
      </w:r>
      <w:r>
        <w:rPr>
          <w:rFonts w:cs="Arial"/>
          <w:b/>
          <w:bCs/>
          <w:sz w:val="24"/>
        </w:rPr>
        <w:tab/>
      </w:r>
      <w:r>
        <w:rPr>
          <w:rFonts w:cs="Arial"/>
          <w:b/>
          <w:bCs/>
          <w:sz w:val="24"/>
        </w:rPr>
        <w:tab/>
      </w:r>
      <w:r w:rsidR="00485780">
        <w:rPr>
          <w:rFonts w:cs="Arial"/>
          <w:b/>
          <w:bCs/>
          <w:sz w:val="24"/>
          <w:szCs w:val="24"/>
        </w:rPr>
        <w:t>7</w:t>
      </w:r>
      <w:r>
        <w:rPr>
          <w:rFonts w:cs="Arial"/>
          <w:b/>
          <w:bCs/>
          <w:sz w:val="24"/>
          <w:szCs w:val="24"/>
        </w:rPr>
        <w:t>.</w:t>
      </w:r>
      <w:r w:rsidR="00485780">
        <w:rPr>
          <w:rFonts w:cs="Arial"/>
          <w:b/>
          <w:bCs/>
          <w:sz w:val="24"/>
          <w:szCs w:val="24"/>
        </w:rPr>
        <w:t>13</w:t>
      </w:r>
      <w:r>
        <w:rPr>
          <w:rFonts w:cs="Arial"/>
          <w:b/>
          <w:bCs/>
          <w:sz w:val="24"/>
          <w:szCs w:val="24"/>
        </w:rPr>
        <w:t>.</w:t>
      </w:r>
      <w:r w:rsidR="00485780">
        <w:rPr>
          <w:rFonts w:cs="Arial"/>
          <w:b/>
          <w:bCs/>
          <w:sz w:val="24"/>
          <w:szCs w:val="24"/>
        </w:rPr>
        <w:t>3</w:t>
      </w:r>
      <w:r w:rsidR="003877FC">
        <w:rPr>
          <w:rFonts w:cs="Arial"/>
          <w:b/>
          <w:bCs/>
          <w:sz w:val="24"/>
          <w:szCs w:val="24"/>
        </w:rPr>
        <w:t>.2</w:t>
      </w:r>
    </w:p>
    <w:bookmarkEnd w:id="0"/>
    <w:p w14:paraId="30E02942" w14:textId="1659FF8F"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435FBE5B"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925D42">
        <w:rPr>
          <w:rFonts w:ascii="Arial" w:hAnsi="Arial" w:cs="Arial"/>
          <w:b/>
          <w:sz w:val="24"/>
          <w:szCs w:val="24"/>
          <w:lang w:val="en-US"/>
        </w:rPr>
        <w:t xml:space="preserve">OTA </w:t>
      </w:r>
      <w:r w:rsidR="000A3C8A">
        <w:rPr>
          <w:rFonts w:ascii="Arial" w:hAnsi="Arial" w:cs="Arial"/>
          <w:b/>
          <w:sz w:val="24"/>
          <w:szCs w:val="24"/>
          <w:lang w:val="en-US"/>
        </w:rPr>
        <w:t xml:space="preserve">test </w:t>
      </w:r>
      <w:r w:rsidR="00925D42">
        <w:rPr>
          <w:rFonts w:ascii="Arial" w:hAnsi="Arial" w:cs="Arial"/>
          <w:b/>
          <w:sz w:val="24"/>
          <w:szCs w:val="24"/>
          <w:lang w:val="en-US"/>
        </w:rPr>
        <w:t>enhancements</w:t>
      </w:r>
    </w:p>
    <w:p w14:paraId="30E02944" w14:textId="23060CF8"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B43D1E">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509A437B" w14:textId="77777777" w:rsidR="00070F15" w:rsidRPr="00070F15" w:rsidRDefault="00070F15" w:rsidP="00070F15"/>
    <w:p w14:paraId="49B52A6D" w14:textId="189BDD9F" w:rsidR="00070F15" w:rsidRDefault="006B7C6F" w:rsidP="00070F15">
      <w:pPr>
        <w:rPr>
          <w:lang w:val="en-US"/>
        </w:rPr>
      </w:pPr>
      <w:r w:rsidRPr="00C3421A">
        <w:t xml:space="preserve">A </w:t>
      </w:r>
      <w:r w:rsidR="00CE7804" w:rsidRPr="00C3421A">
        <w:t>W</w:t>
      </w:r>
      <w:r w:rsidRPr="00C3421A">
        <w:t xml:space="preserve">ay </w:t>
      </w:r>
      <w:r w:rsidR="00CE7804" w:rsidRPr="00C3421A">
        <w:t>F</w:t>
      </w:r>
      <w:r w:rsidRPr="00C3421A">
        <w:t>orward [1]</w:t>
      </w:r>
      <w:r w:rsidR="00CE0D31" w:rsidRPr="00C3421A">
        <w:t xml:space="preserve"> was agreed in RAN4#11</w:t>
      </w:r>
      <w:r w:rsidR="003B0DE9">
        <w:t>4</w:t>
      </w:r>
      <w:r w:rsidR="00CE0D31" w:rsidRPr="00C3421A">
        <w:t xml:space="preserve"> </w:t>
      </w:r>
      <w:r w:rsidR="00CE0B58">
        <w:t>regarding OTA test enhancements</w:t>
      </w:r>
      <w:r w:rsidRPr="00C3421A">
        <w:t>.</w:t>
      </w:r>
      <w:r w:rsidR="00BB7EEF">
        <w:t xml:space="preserve"> </w:t>
      </w:r>
      <w:r w:rsidR="00CC3B25" w:rsidRPr="00C3421A">
        <w:rPr>
          <w:lang w:val="en-US"/>
        </w:rPr>
        <w:t>This contribution further elaborates Nokia’s view</w:t>
      </w:r>
      <w:r w:rsidR="00C873FE">
        <w:rPr>
          <w:lang w:val="en-US"/>
        </w:rPr>
        <w:t>s</w:t>
      </w:r>
      <w:r w:rsidR="00CC3B25" w:rsidRPr="00C3421A">
        <w:rPr>
          <w:lang w:val="en-US"/>
        </w:rPr>
        <w:t xml:space="preserve"> </w:t>
      </w:r>
      <w:r w:rsidR="00547BDB" w:rsidRPr="00C3421A">
        <w:rPr>
          <w:lang w:val="en-US"/>
        </w:rPr>
        <w:t xml:space="preserve">on </w:t>
      </w:r>
      <w:r w:rsidR="00C873FE">
        <w:rPr>
          <w:lang w:val="en-US"/>
        </w:rPr>
        <w:t>the items related to OTA test enhancements</w:t>
      </w:r>
      <w:r w:rsidR="00BB7EEF">
        <w:rPr>
          <w:lang w:val="en-US"/>
        </w:rPr>
        <w:t>.</w:t>
      </w:r>
    </w:p>
    <w:p w14:paraId="68E5DA3E" w14:textId="77777777" w:rsidR="00C873FE" w:rsidRPr="00C3421A" w:rsidRDefault="00C873FE" w:rsidP="00070F15">
      <w:pPr>
        <w:rPr>
          <w:lang w:val="en-US"/>
        </w:rPr>
      </w:pPr>
    </w:p>
    <w:p w14:paraId="29EAA27C" w14:textId="4ECB3ACB" w:rsidR="00FC52A9" w:rsidRDefault="00CE0B58" w:rsidP="0010060F">
      <w:pPr>
        <w:pStyle w:val="Heading1"/>
      </w:pPr>
      <w:bookmarkStart w:id="2" w:name="_Hlk510705081"/>
      <w:r>
        <w:t>Discussion</w:t>
      </w:r>
    </w:p>
    <w:p w14:paraId="22A7D52C" w14:textId="77777777" w:rsidR="0060232F" w:rsidRPr="0060232F" w:rsidRDefault="0060232F" w:rsidP="0060232F"/>
    <w:p w14:paraId="4D0FCA64" w14:textId="59BB8897" w:rsidR="00BB7EEF" w:rsidRPr="00BB7EEF" w:rsidRDefault="0093232F" w:rsidP="00BB7EEF">
      <w:pPr>
        <w:pStyle w:val="Heading2"/>
      </w:pPr>
      <w:r w:rsidRPr="00A61DBC">
        <w:t>Horn</w:t>
      </w:r>
      <w:r w:rsidRPr="00A53E80">
        <w:t xml:space="preserve"> antenna</w:t>
      </w:r>
      <w:r>
        <w:t xml:space="preserve"> aspects</w:t>
      </w:r>
      <w:r w:rsidR="00BB7EEF">
        <w:t xml:space="preserve"> </w:t>
      </w:r>
    </w:p>
    <w:p w14:paraId="122E762B" w14:textId="71C7EB49" w:rsidR="00CE0B58" w:rsidRDefault="602A62B9" w:rsidP="00CE0B58">
      <w:r>
        <w:t>The following</w:t>
      </w:r>
      <w:r w:rsidR="32D33FD9">
        <w:t xml:space="preserve"> was agreed </w:t>
      </w:r>
      <w:r w:rsidR="70460EC3">
        <w:t>in</w:t>
      </w:r>
      <w:r w:rsidR="53ED6B71">
        <w:t xml:space="preserve"> the WF [1] of</w:t>
      </w:r>
      <w:r w:rsidR="70460EC3">
        <w:t xml:space="preserve"> RAN4#11</w:t>
      </w:r>
      <w:r w:rsidR="5F23860E">
        <w:t>4</w:t>
      </w:r>
      <w:r w:rsidR="0AFED1A8">
        <w:t>bis</w:t>
      </w:r>
      <w:r w:rsidR="32D33FD9">
        <w:t>:</w:t>
      </w:r>
    </w:p>
    <w:tbl>
      <w:tblPr>
        <w:tblStyle w:val="TableGrid"/>
        <w:tblW w:w="0" w:type="auto"/>
        <w:tblLook w:val="04A0" w:firstRow="1" w:lastRow="0" w:firstColumn="1" w:lastColumn="0" w:noHBand="0" w:noVBand="1"/>
      </w:tblPr>
      <w:tblGrid>
        <w:gridCol w:w="9629"/>
      </w:tblGrid>
      <w:tr w:rsidR="00CE0B58" w14:paraId="7CF1F03A" w14:textId="77777777" w:rsidTr="00CE0B58">
        <w:tc>
          <w:tcPr>
            <w:tcW w:w="9629" w:type="dxa"/>
          </w:tcPr>
          <w:p w14:paraId="420E97C0" w14:textId="77777777" w:rsidR="0093232F" w:rsidRDefault="0093232F" w:rsidP="0093232F">
            <w:pPr>
              <w:overflowPunct/>
              <w:autoSpaceDE/>
              <w:autoSpaceDN/>
              <w:adjustRightInd/>
              <w:spacing w:after="120"/>
              <w:textAlignment w:val="auto"/>
              <w:rPr>
                <w:lang w:eastAsia="zh-CN"/>
              </w:rPr>
            </w:pPr>
            <w:r w:rsidRPr="00A61DBC">
              <w:rPr>
                <w:b/>
                <w:lang w:eastAsia="zh-CN"/>
              </w:rPr>
              <w:t>Way forward</w:t>
            </w:r>
            <w:r w:rsidRPr="00A61DBC">
              <w:rPr>
                <w:lang w:eastAsia="zh-CN"/>
              </w:rPr>
              <w:t>:</w:t>
            </w:r>
            <w:r>
              <w:rPr>
                <w:lang w:eastAsia="zh-CN"/>
              </w:rPr>
              <w:t xml:space="preserve"> </w:t>
            </w:r>
          </w:p>
          <w:p w14:paraId="0D04670C" w14:textId="5F8D1294" w:rsidR="00CE0B58" w:rsidRPr="008C320B" w:rsidRDefault="0093232F" w:rsidP="0093232F">
            <w:pPr>
              <w:overflowPunct/>
              <w:autoSpaceDE/>
              <w:autoSpaceDN/>
              <w:adjustRightInd/>
              <w:spacing w:after="120"/>
              <w:textAlignment w:val="auto"/>
            </w:pPr>
            <w:r>
              <w:t>Companies to investigate applicable frequency range for horn antenna studies (i.e., where the reference CLTA may not be available).</w:t>
            </w:r>
          </w:p>
        </w:tc>
      </w:tr>
    </w:tbl>
    <w:p w14:paraId="6D55127D" w14:textId="77777777" w:rsidR="00CE0B58" w:rsidRDefault="00CE0B58" w:rsidP="00CE0B58"/>
    <w:p w14:paraId="67CB022B" w14:textId="1F9D4843" w:rsidR="00CD68A9" w:rsidRDefault="009C1EA2" w:rsidP="00CE0B58">
      <w:r>
        <w:t xml:space="preserve">We have been studying extensively on evaluating the performance of wideband horn antennas </w:t>
      </w:r>
      <w:r w:rsidR="007865FB">
        <w:t xml:space="preserve">as CLTA’s and our previous measurement results can be found in our contributions </w:t>
      </w:r>
      <w:r w:rsidR="00F537AD">
        <w:t>[</w:t>
      </w:r>
      <w:r w:rsidR="004518D1">
        <w:t>2</w:t>
      </w:r>
      <w:r w:rsidR="00A023D3">
        <w:t>]</w:t>
      </w:r>
      <w:r w:rsidR="004518D1">
        <w:t>, [3] and [4]</w:t>
      </w:r>
      <w:r w:rsidR="00A023D3">
        <w:t xml:space="preserve">. </w:t>
      </w:r>
      <w:r w:rsidR="0035005D">
        <w:t xml:space="preserve">From those measurements, it could be seen that SH400 performs well for frequencies up to ~2GHz. </w:t>
      </w:r>
      <w:r w:rsidR="00A023D3">
        <w:t>As it has been difficult to compare the performance of wideband horn antennas and CLTA’s</w:t>
      </w:r>
      <w:r w:rsidR="001B5FF4">
        <w:t xml:space="preserve"> with </w:t>
      </w:r>
      <w:r w:rsidR="00455A18">
        <w:t>co-location measurements</w:t>
      </w:r>
      <w:r w:rsidR="00403133">
        <w:t xml:space="preserve"> on higher frequencies</w:t>
      </w:r>
      <w:r w:rsidR="00455A18">
        <w:t xml:space="preserve">, we further studied the measured response of wideband horn antenna and CLTA with </w:t>
      </w:r>
      <w:r w:rsidR="00EE14E6">
        <w:t>known power level using signal generator and signal analyser</w:t>
      </w:r>
      <w:r w:rsidR="00A540AC">
        <w:t xml:space="preserve"> </w:t>
      </w:r>
      <w:r w:rsidR="00E1352A">
        <w:t>and antenna panels of 3.5GHz and 7GHz.</w:t>
      </w:r>
      <w:r w:rsidR="00457FF3">
        <w:t xml:space="preserve"> Measurements were repeated with using EMI receiver to replace signal </w:t>
      </w:r>
      <w:proofErr w:type="spellStart"/>
      <w:r w:rsidR="00457FF3">
        <w:t>analyzer</w:t>
      </w:r>
      <w:proofErr w:type="spellEnd"/>
      <w:r w:rsidR="00457FF3">
        <w:t>.</w:t>
      </w:r>
    </w:p>
    <w:p w14:paraId="68DA515B" w14:textId="0736ED2A" w:rsidR="00AC624B" w:rsidRDefault="00FA26BE" w:rsidP="00CE0B58">
      <w:r>
        <w:t xml:space="preserve">SH400 and LB-2080 horn antennas were used in measuring the 3.5GHz </w:t>
      </w:r>
      <w:r w:rsidR="00E97BC7">
        <w:t>antenna panel response.</w:t>
      </w:r>
      <w:r w:rsidR="007E6D31">
        <w:t xml:space="preserve"> Both </w:t>
      </w:r>
      <w:r w:rsidR="008B7D6E">
        <w:t xml:space="preserve">+/- 45° polarities were </w:t>
      </w:r>
      <w:proofErr w:type="gramStart"/>
      <w:r w:rsidR="008B7D6E">
        <w:t>measured</w:t>
      </w:r>
      <w:proofErr w:type="gramEnd"/>
      <w:r w:rsidR="008B7D6E">
        <w:t xml:space="preserve"> and sum results are presented.</w:t>
      </w:r>
      <w:r w:rsidR="00E97BC7">
        <w:t xml:space="preserve"> The horn antennas have a considerable size difference that is captured in the setup </w:t>
      </w:r>
      <w:r w:rsidR="00AC624B">
        <w:t>figures. This most likely affects the measurement results.</w:t>
      </w:r>
    </w:p>
    <w:p w14:paraId="4FB353A3" w14:textId="276F4346" w:rsidR="009F6F1B" w:rsidRDefault="009F6F1B" w:rsidP="006E2723">
      <w:pPr>
        <w:pStyle w:val="Observation"/>
      </w:pPr>
      <w:r>
        <w:t>SH400 and LB-2080 have a significant size difference.</w:t>
      </w:r>
    </w:p>
    <w:p w14:paraId="7C79B321" w14:textId="4F7D29F8" w:rsidR="0028689A" w:rsidRDefault="0028689A" w:rsidP="006E2723">
      <w:pPr>
        <w:keepNext/>
      </w:pPr>
    </w:p>
    <w:p w14:paraId="291A2FD5" w14:textId="2840C795" w:rsidR="003C7E1D" w:rsidRDefault="008C4B6F" w:rsidP="006E2723">
      <w:pPr>
        <w:pStyle w:val="Caption"/>
        <w:jc w:val="center"/>
      </w:pPr>
      <w:r>
        <w:rPr>
          <w:noProof/>
        </w:rPr>
        <w:drawing>
          <wp:inline distT="0" distB="0" distL="0" distR="0" wp14:anchorId="58356350" wp14:editId="2BD49364">
            <wp:extent cx="6120765" cy="4114151"/>
            <wp:effectExtent l="0" t="0" r="0" b="1270"/>
            <wp:docPr id="19657500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5750035"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6120765" cy="4114151"/>
                    </a:xfrm>
                    <a:prstGeom prst="rect">
                      <a:avLst/>
                    </a:prstGeom>
                  </pic:spPr>
                </pic:pic>
              </a:graphicData>
            </a:graphic>
          </wp:inline>
        </w:drawing>
      </w:r>
    </w:p>
    <w:p w14:paraId="63D9E7CE" w14:textId="6454ED22" w:rsidR="0028689A" w:rsidRDefault="0028689A" w:rsidP="006E2723">
      <w:pPr>
        <w:pStyle w:val="Caption"/>
        <w:jc w:val="center"/>
      </w:pPr>
      <w:r>
        <w:t xml:space="preserve">Figure </w:t>
      </w:r>
      <w:r>
        <w:fldChar w:fldCharType="begin"/>
      </w:r>
      <w:r>
        <w:instrText xml:space="preserve"> SEQ Figure \* ARABIC </w:instrText>
      </w:r>
      <w:r>
        <w:fldChar w:fldCharType="separate"/>
      </w:r>
      <w:r w:rsidR="00B92BC7">
        <w:rPr>
          <w:noProof/>
        </w:rPr>
        <w:t>1</w:t>
      </w:r>
      <w:r>
        <w:fldChar w:fldCharType="end"/>
      </w:r>
      <w:r>
        <w:t>. SH400 measurement setup.</w:t>
      </w:r>
    </w:p>
    <w:p w14:paraId="0C95D01C" w14:textId="77777777" w:rsidR="0028689A" w:rsidRDefault="0028689A" w:rsidP="0028689A"/>
    <w:p w14:paraId="7C865F73" w14:textId="072E8148" w:rsidR="000C7353" w:rsidRDefault="000C7353" w:rsidP="000C7353">
      <w:pPr>
        <w:keepNext/>
      </w:pPr>
    </w:p>
    <w:p w14:paraId="0FF6F4CF" w14:textId="53C43232" w:rsidR="008C4B6F" w:rsidRDefault="009C3BB2" w:rsidP="006E2723">
      <w:pPr>
        <w:pStyle w:val="Caption"/>
        <w:jc w:val="center"/>
      </w:pPr>
      <w:r>
        <w:rPr>
          <w:noProof/>
        </w:rPr>
        <w:drawing>
          <wp:inline distT="0" distB="0" distL="0" distR="0" wp14:anchorId="28C68C1F" wp14:editId="6564AED9">
            <wp:extent cx="6120759" cy="5017135"/>
            <wp:effectExtent l="0" t="0" r="0" b="0"/>
            <wp:docPr id="5184579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457957" name="Picture 2"/>
                    <pic:cNvPicPr/>
                  </pic:nvPicPr>
                  <pic:blipFill>
                    <a:blip r:embed="rId14">
                      <a:extLst>
                        <a:ext uri="{28A0092B-C50C-407E-A947-70E740481C1C}">
                          <a14:useLocalDpi xmlns:a14="http://schemas.microsoft.com/office/drawing/2010/main" val="0"/>
                        </a:ext>
                      </a:extLst>
                    </a:blip>
                    <a:stretch>
                      <a:fillRect/>
                    </a:stretch>
                  </pic:blipFill>
                  <pic:spPr>
                    <a:xfrm>
                      <a:off x="0" y="0"/>
                      <a:ext cx="6120759" cy="5017135"/>
                    </a:xfrm>
                    <a:prstGeom prst="rect">
                      <a:avLst/>
                    </a:prstGeom>
                  </pic:spPr>
                </pic:pic>
              </a:graphicData>
            </a:graphic>
          </wp:inline>
        </w:drawing>
      </w:r>
    </w:p>
    <w:p w14:paraId="4A08AF3F" w14:textId="2D8CDC94" w:rsidR="000C7353" w:rsidRPr="0028689A" w:rsidRDefault="000C7353" w:rsidP="006E2723">
      <w:pPr>
        <w:pStyle w:val="Caption"/>
        <w:jc w:val="center"/>
      </w:pPr>
      <w:r>
        <w:t xml:space="preserve">Figure </w:t>
      </w:r>
      <w:r>
        <w:fldChar w:fldCharType="begin"/>
      </w:r>
      <w:r>
        <w:instrText xml:space="preserve"> SEQ Figure \* ARABIC </w:instrText>
      </w:r>
      <w:r>
        <w:fldChar w:fldCharType="separate"/>
      </w:r>
      <w:r w:rsidR="00B92BC7">
        <w:rPr>
          <w:noProof/>
        </w:rPr>
        <w:t>2</w:t>
      </w:r>
      <w:r>
        <w:fldChar w:fldCharType="end"/>
      </w:r>
      <w:r>
        <w:t>. LB-2080 measurement setup.</w:t>
      </w:r>
    </w:p>
    <w:p w14:paraId="1B375838" w14:textId="77777777" w:rsidR="000C7353" w:rsidRDefault="000C7353" w:rsidP="0028689A"/>
    <w:p w14:paraId="5EAB8537" w14:textId="7F00C73C" w:rsidR="00B808FB" w:rsidRDefault="00B808FB" w:rsidP="006E2723">
      <w:pPr>
        <w:keepNext/>
      </w:pPr>
    </w:p>
    <w:p w14:paraId="37254676" w14:textId="29998917" w:rsidR="009C3BB2" w:rsidRDefault="004125D2" w:rsidP="006E2723">
      <w:pPr>
        <w:pStyle w:val="Caption"/>
        <w:jc w:val="center"/>
      </w:pPr>
      <w:r>
        <w:rPr>
          <w:noProof/>
        </w:rPr>
        <w:drawing>
          <wp:inline distT="0" distB="0" distL="0" distR="0" wp14:anchorId="022D0536" wp14:editId="39686FE1">
            <wp:extent cx="6120640" cy="4703445"/>
            <wp:effectExtent l="0" t="0" r="0" b="1905"/>
            <wp:docPr id="75480283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802838" name="Picture 3"/>
                    <pic:cNvPicPr/>
                  </pic:nvPicPr>
                  <pic:blipFill>
                    <a:blip r:embed="rId15">
                      <a:extLst>
                        <a:ext uri="{28A0092B-C50C-407E-A947-70E740481C1C}">
                          <a14:useLocalDpi xmlns:a14="http://schemas.microsoft.com/office/drawing/2010/main" val="0"/>
                        </a:ext>
                      </a:extLst>
                    </a:blip>
                    <a:stretch>
                      <a:fillRect/>
                    </a:stretch>
                  </pic:blipFill>
                  <pic:spPr>
                    <a:xfrm>
                      <a:off x="0" y="0"/>
                      <a:ext cx="6120640" cy="4703445"/>
                    </a:xfrm>
                    <a:prstGeom prst="rect">
                      <a:avLst/>
                    </a:prstGeom>
                  </pic:spPr>
                </pic:pic>
              </a:graphicData>
            </a:graphic>
          </wp:inline>
        </w:drawing>
      </w:r>
    </w:p>
    <w:p w14:paraId="4CBEB0E7" w14:textId="673353DD" w:rsidR="00B808FB" w:rsidRDefault="00B808FB" w:rsidP="006E2723">
      <w:pPr>
        <w:pStyle w:val="Caption"/>
        <w:jc w:val="center"/>
      </w:pPr>
      <w:r>
        <w:t xml:space="preserve">Figure </w:t>
      </w:r>
      <w:r>
        <w:fldChar w:fldCharType="begin"/>
      </w:r>
      <w:r>
        <w:instrText xml:space="preserve"> SEQ Figure \* ARABIC </w:instrText>
      </w:r>
      <w:r>
        <w:fldChar w:fldCharType="separate"/>
      </w:r>
      <w:r w:rsidR="00B92BC7">
        <w:rPr>
          <w:noProof/>
        </w:rPr>
        <w:t>3</w:t>
      </w:r>
      <w:r>
        <w:fldChar w:fldCharType="end"/>
      </w:r>
      <w:r>
        <w:t>. CLTA measurement setup.</w:t>
      </w:r>
    </w:p>
    <w:p w14:paraId="3D6E0420" w14:textId="77777777" w:rsidR="00B808FB" w:rsidRDefault="00B808FB" w:rsidP="00B808FB"/>
    <w:p w14:paraId="6A48889D" w14:textId="24F4D800" w:rsidR="00B808FB" w:rsidRDefault="00621FE8" w:rsidP="00B808FB">
      <w:r>
        <w:t>Four closest sub-arrays were measured from the antenna panel</w:t>
      </w:r>
      <w:r w:rsidR="008816E0">
        <w:t xml:space="preserve"> with SH400, LB-2080 and CLTA for 3.5GHz and results are shown in </w:t>
      </w:r>
      <w:r w:rsidR="00D4768D">
        <w:fldChar w:fldCharType="begin"/>
      </w:r>
      <w:r w:rsidR="00D4768D">
        <w:instrText xml:space="preserve"> REF _Ref194041347 \h </w:instrText>
      </w:r>
      <w:r w:rsidR="00D4768D">
        <w:fldChar w:fldCharType="separate"/>
      </w:r>
      <w:r w:rsidR="00D4768D">
        <w:t xml:space="preserve">Table </w:t>
      </w:r>
      <w:r w:rsidR="00D4768D">
        <w:rPr>
          <w:noProof/>
        </w:rPr>
        <w:t>2</w:t>
      </w:r>
      <w:r w:rsidR="00D4768D">
        <w:fldChar w:fldCharType="end"/>
      </w:r>
      <w:r w:rsidR="00D4768D">
        <w:t>.</w:t>
      </w:r>
    </w:p>
    <w:p w14:paraId="7E36E120" w14:textId="4EE88AE6" w:rsidR="00D4768D" w:rsidRDefault="00D4768D" w:rsidP="006E2723">
      <w:pPr>
        <w:pStyle w:val="Caption"/>
        <w:keepNext/>
      </w:pPr>
      <w:r>
        <w:t xml:space="preserve">Table </w:t>
      </w:r>
      <w:r>
        <w:fldChar w:fldCharType="begin"/>
      </w:r>
      <w:r>
        <w:instrText xml:space="preserve"> SEQ Table \* ARABIC </w:instrText>
      </w:r>
      <w:r>
        <w:fldChar w:fldCharType="separate"/>
      </w:r>
      <w:r w:rsidR="00FF69AD">
        <w:rPr>
          <w:noProof/>
        </w:rPr>
        <w:t>1</w:t>
      </w:r>
      <w:r>
        <w:fldChar w:fldCharType="end"/>
      </w:r>
      <w:r>
        <w:t>. Measurement results for 3.5GHz.</w:t>
      </w:r>
    </w:p>
    <w:tbl>
      <w:tblPr>
        <w:tblStyle w:val="TableGrid"/>
        <w:tblW w:w="9871" w:type="dxa"/>
        <w:tblLook w:val="04A0" w:firstRow="1" w:lastRow="0" w:firstColumn="1" w:lastColumn="0" w:noHBand="0" w:noVBand="1"/>
      </w:tblPr>
      <w:tblGrid>
        <w:gridCol w:w="672"/>
        <w:gridCol w:w="1411"/>
        <w:gridCol w:w="1500"/>
        <w:gridCol w:w="1444"/>
        <w:gridCol w:w="1533"/>
        <w:gridCol w:w="1611"/>
        <w:gridCol w:w="1700"/>
      </w:tblGrid>
      <w:tr w:rsidR="008A3392" w14:paraId="0606D0D1" w14:textId="5065AA15" w:rsidTr="003877FC">
        <w:tc>
          <w:tcPr>
            <w:tcW w:w="672" w:type="dxa"/>
          </w:tcPr>
          <w:p w14:paraId="4185B6CD" w14:textId="0DBAC751" w:rsidR="008A3392" w:rsidRDefault="008A3392" w:rsidP="008A3392"/>
        </w:tc>
        <w:tc>
          <w:tcPr>
            <w:tcW w:w="1411" w:type="dxa"/>
          </w:tcPr>
          <w:p w14:paraId="41C2B1A9" w14:textId="04B3BD21" w:rsidR="008A3392" w:rsidRDefault="008A3392" w:rsidP="008A3392">
            <w:r>
              <w:t>CLTA [dBm]</w:t>
            </w:r>
          </w:p>
        </w:tc>
        <w:tc>
          <w:tcPr>
            <w:tcW w:w="1500" w:type="dxa"/>
          </w:tcPr>
          <w:p w14:paraId="01960880" w14:textId="49145887" w:rsidR="008A3392" w:rsidRDefault="008A3392" w:rsidP="008A3392">
            <w:r>
              <w:t>CLTA [</w:t>
            </w:r>
            <w:proofErr w:type="spellStart"/>
            <w:r>
              <w:t>dBuV</w:t>
            </w:r>
            <w:proofErr w:type="spellEnd"/>
            <w:r>
              <w:t>]</w:t>
            </w:r>
          </w:p>
        </w:tc>
        <w:tc>
          <w:tcPr>
            <w:tcW w:w="1444" w:type="dxa"/>
          </w:tcPr>
          <w:p w14:paraId="65267C68" w14:textId="32B81EA6" w:rsidR="008A3392" w:rsidRDefault="008A3392" w:rsidP="008A3392">
            <w:r>
              <w:t>SH400 [dBm]</w:t>
            </w:r>
          </w:p>
        </w:tc>
        <w:tc>
          <w:tcPr>
            <w:tcW w:w="1533" w:type="dxa"/>
          </w:tcPr>
          <w:p w14:paraId="02468F26" w14:textId="22E39EBA" w:rsidR="008A3392" w:rsidRDefault="008A3392" w:rsidP="008A3392">
            <w:r>
              <w:t>SH400 [</w:t>
            </w:r>
            <w:proofErr w:type="spellStart"/>
            <w:r>
              <w:t>dBuV</w:t>
            </w:r>
            <w:proofErr w:type="spellEnd"/>
            <w:r>
              <w:t>]</w:t>
            </w:r>
          </w:p>
        </w:tc>
        <w:tc>
          <w:tcPr>
            <w:tcW w:w="1611" w:type="dxa"/>
          </w:tcPr>
          <w:p w14:paraId="107F7DB9" w14:textId="75E37870" w:rsidR="008A3392" w:rsidRDefault="008A3392" w:rsidP="008A3392">
            <w:r>
              <w:t>LB-2080 [dBm]</w:t>
            </w:r>
          </w:p>
        </w:tc>
        <w:tc>
          <w:tcPr>
            <w:tcW w:w="1700" w:type="dxa"/>
          </w:tcPr>
          <w:p w14:paraId="673ABEB2" w14:textId="7359DB46" w:rsidR="008A3392" w:rsidRDefault="008A3392" w:rsidP="008A3392">
            <w:r>
              <w:t>LB-2080 [</w:t>
            </w:r>
            <w:proofErr w:type="spellStart"/>
            <w:r>
              <w:t>dBuV</w:t>
            </w:r>
            <w:proofErr w:type="spellEnd"/>
            <w:r>
              <w:t>]</w:t>
            </w:r>
          </w:p>
        </w:tc>
      </w:tr>
      <w:tr w:rsidR="008A3392" w14:paraId="409A2EF8" w14:textId="5D592B71" w:rsidTr="003877FC">
        <w:tc>
          <w:tcPr>
            <w:tcW w:w="672" w:type="dxa"/>
          </w:tcPr>
          <w:p w14:paraId="4E8594A7" w14:textId="1534B812" w:rsidR="008A3392" w:rsidRDefault="008A3392" w:rsidP="008A3392">
            <w:r>
              <w:t>SA1</w:t>
            </w:r>
          </w:p>
        </w:tc>
        <w:tc>
          <w:tcPr>
            <w:tcW w:w="1411" w:type="dxa"/>
          </w:tcPr>
          <w:p w14:paraId="75A4A361" w14:textId="03957EE7" w:rsidR="008A3392" w:rsidRDefault="008A3392" w:rsidP="003877FC">
            <w:pPr>
              <w:jc w:val="center"/>
            </w:pPr>
            <w:r>
              <w:t>-37.0</w:t>
            </w:r>
          </w:p>
        </w:tc>
        <w:tc>
          <w:tcPr>
            <w:tcW w:w="1500" w:type="dxa"/>
          </w:tcPr>
          <w:p w14:paraId="16E5472F" w14:textId="2D835CB3" w:rsidR="008A3392" w:rsidRDefault="008A3392" w:rsidP="003877FC">
            <w:pPr>
              <w:jc w:val="center"/>
            </w:pPr>
            <w:r>
              <w:t>67.7</w:t>
            </w:r>
          </w:p>
        </w:tc>
        <w:tc>
          <w:tcPr>
            <w:tcW w:w="1444" w:type="dxa"/>
          </w:tcPr>
          <w:p w14:paraId="481CC2D7" w14:textId="71493800" w:rsidR="008A3392" w:rsidRDefault="008A3392" w:rsidP="003877FC">
            <w:pPr>
              <w:jc w:val="center"/>
            </w:pPr>
            <w:r>
              <w:t>-48.9</w:t>
            </w:r>
          </w:p>
        </w:tc>
        <w:tc>
          <w:tcPr>
            <w:tcW w:w="1533" w:type="dxa"/>
          </w:tcPr>
          <w:p w14:paraId="6D477965" w14:textId="0C4B470E" w:rsidR="008A3392" w:rsidRDefault="008A3392" w:rsidP="003877FC">
            <w:pPr>
              <w:jc w:val="center"/>
            </w:pPr>
            <w:r>
              <w:t>51.0</w:t>
            </w:r>
          </w:p>
        </w:tc>
        <w:tc>
          <w:tcPr>
            <w:tcW w:w="1611" w:type="dxa"/>
          </w:tcPr>
          <w:p w14:paraId="126B7CAA" w14:textId="3A7C685B" w:rsidR="008A3392" w:rsidRDefault="008A3392" w:rsidP="003877FC">
            <w:pPr>
              <w:jc w:val="center"/>
            </w:pPr>
            <w:r>
              <w:t>-47.7</w:t>
            </w:r>
          </w:p>
        </w:tc>
        <w:tc>
          <w:tcPr>
            <w:tcW w:w="1700" w:type="dxa"/>
          </w:tcPr>
          <w:p w14:paraId="40E46904" w14:textId="12BDA6FA" w:rsidR="008A3392" w:rsidRDefault="008A3392" w:rsidP="003877FC">
            <w:pPr>
              <w:jc w:val="center"/>
            </w:pPr>
            <w:r>
              <w:t>53.4</w:t>
            </w:r>
          </w:p>
        </w:tc>
      </w:tr>
      <w:tr w:rsidR="008A3392" w14:paraId="5239335E" w14:textId="0E321619" w:rsidTr="003877FC">
        <w:tc>
          <w:tcPr>
            <w:tcW w:w="672" w:type="dxa"/>
          </w:tcPr>
          <w:p w14:paraId="7608B62F" w14:textId="6F940D61" w:rsidR="008A3392" w:rsidRDefault="008A3392" w:rsidP="008A3392">
            <w:r>
              <w:t>SA2</w:t>
            </w:r>
          </w:p>
        </w:tc>
        <w:tc>
          <w:tcPr>
            <w:tcW w:w="1411" w:type="dxa"/>
          </w:tcPr>
          <w:p w14:paraId="47421DF6" w14:textId="0F4F4C65" w:rsidR="008A3392" w:rsidRDefault="008A3392" w:rsidP="003877FC">
            <w:pPr>
              <w:jc w:val="center"/>
            </w:pPr>
            <w:r>
              <w:t>-35.0</w:t>
            </w:r>
          </w:p>
        </w:tc>
        <w:tc>
          <w:tcPr>
            <w:tcW w:w="1500" w:type="dxa"/>
          </w:tcPr>
          <w:p w14:paraId="33F698D9" w14:textId="39A9F77D" w:rsidR="008A3392" w:rsidRDefault="008A3392" w:rsidP="003877FC">
            <w:pPr>
              <w:jc w:val="center"/>
            </w:pPr>
            <w:r>
              <w:t>69.1</w:t>
            </w:r>
          </w:p>
        </w:tc>
        <w:tc>
          <w:tcPr>
            <w:tcW w:w="1444" w:type="dxa"/>
          </w:tcPr>
          <w:p w14:paraId="4E844DFE" w14:textId="2852E34C" w:rsidR="008A3392" w:rsidRDefault="008A3392" w:rsidP="003877FC">
            <w:pPr>
              <w:jc w:val="center"/>
            </w:pPr>
            <w:r>
              <w:t>-45.4</w:t>
            </w:r>
          </w:p>
        </w:tc>
        <w:tc>
          <w:tcPr>
            <w:tcW w:w="1533" w:type="dxa"/>
          </w:tcPr>
          <w:p w14:paraId="393DC735" w14:textId="70AB9F2F" w:rsidR="008A3392" w:rsidRDefault="008A3392" w:rsidP="003877FC">
            <w:pPr>
              <w:jc w:val="center"/>
            </w:pPr>
            <w:r>
              <w:t>58.1</w:t>
            </w:r>
          </w:p>
        </w:tc>
        <w:tc>
          <w:tcPr>
            <w:tcW w:w="1611" w:type="dxa"/>
          </w:tcPr>
          <w:p w14:paraId="44B0EB21" w14:textId="799CDFBB" w:rsidR="008A3392" w:rsidRDefault="008A3392" w:rsidP="003877FC">
            <w:pPr>
              <w:jc w:val="center"/>
            </w:pPr>
            <w:r>
              <w:t>-38.0</w:t>
            </w:r>
          </w:p>
        </w:tc>
        <w:tc>
          <w:tcPr>
            <w:tcW w:w="1700" w:type="dxa"/>
          </w:tcPr>
          <w:p w14:paraId="32867A60" w14:textId="2ABCBC79" w:rsidR="008A3392" w:rsidRDefault="008A3392" w:rsidP="003877FC">
            <w:pPr>
              <w:jc w:val="center"/>
            </w:pPr>
            <w:r>
              <w:t>67.0</w:t>
            </w:r>
          </w:p>
        </w:tc>
      </w:tr>
      <w:tr w:rsidR="008A3392" w14:paraId="13A48080" w14:textId="04A730F6" w:rsidTr="003877FC">
        <w:tc>
          <w:tcPr>
            <w:tcW w:w="672" w:type="dxa"/>
          </w:tcPr>
          <w:p w14:paraId="777489F1" w14:textId="09420168" w:rsidR="008A3392" w:rsidRDefault="008A3392" w:rsidP="008A3392">
            <w:r>
              <w:t>SA3</w:t>
            </w:r>
          </w:p>
        </w:tc>
        <w:tc>
          <w:tcPr>
            <w:tcW w:w="1411" w:type="dxa"/>
          </w:tcPr>
          <w:p w14:paraId="4CDCD8DD" w14:textId="71F65F4F" w:rsidR="008A3392" w:rsidRDefault="008A3392" w:rsidP="003877FC">
            <w:pPr>
              <w:jc w:val="center"/>
            </w:pPr>
            <w:r>
              <w:t>-33.5</w:t>
            </w:r>
          </w:p>
        </w:tc>
        <w:tc>
          <w:tcPr>
            <w:tcW w:w="1500" w:type="dxa"/>
          </w:tcPr>
          <w:p w14:paraId="7CD2DC67" w14:textId="58A744EE" w:rsidR="008A3392" w:rsidRDefault="008A3392" w:rsidP="003877FC">
            <w:pPr>
              <w:jc w:val="center"/>
            </w:pPr>
            <w:r>
              <w:t>69.8</w:t>
            </w:r>
          </w:p>
        </w:tc>
        <w:tc>
          <w:tcPr>
            <w:tcW w:w="1444" w:type="dxa"/>
          </w:tcPr>
          <w:p w14:paraId="4F7868EE" w14:textId="6B7ABD87" w:rsidR="008A3392" w:rsidRDefault="008A3392" w:rsidP="003877FC">
            <w:pPr>
              <w:jc w:val="center"/>
            </w:pPr>
            <w:r>
              <w:t>-45.5</w:t>
            </w:r>
          </w:p>
        </w:tc>
        <w:tc>
          <w:tcPr>
            <w:tcW w:w="1533" w:type="dxa"/>
          </w:tcPr>
          <w:p w14:paraId="0876818A" w14:textId="59030C61" w:rsidR="008A3392" w:rsidRDefault="008A3392" w:rsidP="003877FC">
            <w:pPr>
              <w:jc w:val="center"/>
            </w:pPr>
            <w:r>
              <w:t>58.0</w:t>
            </w:r>
          </w:p>
        </w:tc>
        <w:tc>
          <w:tcPr>
            <w:tcW w:w="1611" w:type="dxa"/>
          </w:tcPr>
          <w:p w14:paraId="595E59B6" w14:textId="242750D1" w:rsidR="008A3392" w:rsidRDefault="008A3392" w:rsidP="003877FC">
            <w:pPr>
              <w:jc w:val="center"/>
            </w:pPr>
            <w:r>
              <w:t>-46.7</w:t>
            </w:r>
          </w:p>
        </w:tc>
        <w:tc>
          <w:tcPr>
            <w:tcW w:w="1700" w:type="dxa"/>
          </w:tcPr>
          <w:p w14:paraId="1D0DF1DC" w14:textId="6638A1D7" w:rsidR="008A3392" w:rsidRDefault="008A3392" w:rsidP="003877FC">
            <w:pPr>
              <w:jc w:val="center"/>
            </w:pPr>
            <w:r>
              <w:t>69.0</w:t>
            </w:r>
          </w:p>
        </w:tc>
      </w:tr>
      <w:tr w:rsidR="008A3392" w14:paraId="393DA0BF" w14:textId="16855745" w:rsidTr="003877FC">
        <w:tc>
          <w:tcPr>
            <w:tcW w:w="672" w:type="dxa"/>
          </w:tcPr>
          <w:p w14:paraId="13177352" w14:textId="6D47B1F5" w:rsidR="008A3392" w:rsidRDefault="008A3392" w:rsidP="008A3392">
            <w:r>
              <w:t>SA4</w:t>
            </w:r>
          </w:p>
        </w:tc>
        <w:tc>
          <w:tcPr>
            <w:tcW w:w="1411" w:type="dxa"/>
          </w:tcPr>
          <w:p w14:paraId="05AFCA1D" w14:textId="7BA8030C" w:rsidR="008A3392" w:rsidRDefault="008A3392" w:rsidP="003877FC">
            <w:pPr>
              <w:jc w:val="center"/>
            </w:pPr>
            <w:r>
              <w:t>-35.7</w:t>
            </w:r>
          </w:p>
        </w:tc>
        <w:tc>
          <w:tcPr>
            <w:tcW w:w="1500" w:type="dxa"/>
          </w:tcPr>
          <w:p w14:paraId="655DE4F8" w14:textId="208ABDFC" w:rsidR="008A3392" w:rsidRDefault="008A3392" w:rsidP="003877FC">
            <w:pPr>
              <w:jc w:val="center"/>
            </w:pPr>
            <w:r>
              <w:t>65.7</w:t>
            </w:r>
          </w:p>
        </w:tc>
        <w:tc>
          <w:tcPr>
            <w:tcW w:w="1444" w:type="dxa"/>
          </w:tcPr>
          <w:p w14:paraId="43E96C4A" w14:textId="0236C5CE" w:rsidR="008A3392" w:rsidRDefault="008A3392" w:rsidP="003877FC">
            <w:pPr>
              <w:jc w:val="center"/>
            </w:pPr>
            <w:r>
              <w:t>-49.5</w:t>
            </w:r>
          </w:p>
        </w:tc>
        <w:tc>
          <w:tcPr>
            <w:tcW w:w="1533" w:type="dxa"/>
          </w:tcPr>
          <w:p w14:paraId="35AAA9AE" w14:textId="3EF73C17" w:rsidR="008A3392" w:rsidRDefault="008A3392" w:rsidP="003877FC">
            <w:pPr>
              <w:jc w:val="center"/>
            </w:pPr>
            <w:r>
              <w:t>56.5</w:t>
            </w:r>
          </w:p>
        </w:tc>
        <w:tc>
          <w:tcPr>
            <w:tcW w:w="1611" w:type="dxa"/>
          </w:tcPr>
          <w:p w14:paraId="6CEC1DBC" w14:textId="69846098" w:rsidR="008A3392" w:rsidRDefault="008A3392" w:rsidP="003877FC">
            <w:pPr>
              <w:jc w:val="center"/>
            </w:pPr>
            <w:r>
              <w:t>-62.0</w:t>
            </w:r>
          </w:p>
        </w:tc>
        <w:tc>
          <w:tcPr>
            <w:tcW w:w="1700" w:type="dxa"/>
          </w:tcPr>
          <w:p w14:paraId="1471A53F" w14:textId="617591CA" w:rsidR="008A3392" w:rsidRDefault="008A3392" w:rsidP="003877FC">
            <w:pPr>
              <w:jc w:val="center"/>
            </w:pPr>
            <w:r>
              <w:t>59.4</w:t>
            </w:r>
          </w:p>
        </w:tc>
      </w:tr>
    </w:tbl>
    <w:p w14:paraId="5BE63B4E" w14:textId="77777777" w:rsidR="00935588" w:rsidRDefault="00935588" w:rsidP="00B808FB"/>
    <w:p w14:paraId="2FB1B04E" w14:textId="6DE87D8A" w:rsidR="00C03F93" w:rsidRDefault="00D4768D" w:rsidP="00B808FB">
      <w:r>
        <w:t xml:space="preserve">It can be seen from the results that </w:t>
      </w:r>
      <w:r w:rsidR="00F764EB">
        <w:t xml:space="preserve">SH400 is more consistent with comparison with CLTA, while keeping in mind that there is an offset in the result. </w:t>
      </w:r>
      <w:r w:rsidR="00D7299A">
        <w:t xml:space="preserve">This is most likely due to the beam width of the antenna and </w:t>
      </w:r>
      <w:r w:rsidR="00607E54">
        <w:t xml:space="preserve">structure of the antenna. </w:t>
      </w:r>
      <w:r w:rsidR="005705B2">
        <w:t>The h</w:t>
      </w:r>
      <w:r w:rsidR="00607E54">
        <w:t>orn antennas</w:t>
      </w:r>
      <w:r w:rsidR="005705B2">
        <w:t xml:space="preserve"> used</w:t>
      </w:r>
      <w:r w:rsidR="00607E54">
        <w:t xml:space="preserve"> are structured to</w:t>
      </w:r>
      <w:r w:rsidR="005705B2">
        <w:t xml:space="preserve"> have</w:t>
      </w:r>
      <w:r w:rsidR="00607E54">
        <w:t xml:space="preserve"> </w:t>
      </w:r>
      <w:r w:rsidR="000C7311">
        <w:t>metal</w:t>
      </w:r>
      <w:r w:rsidR="00B70963">
        <w:t>lic</w:t>
      </w:r>
      <w:r w:rsidR="000F0FF1">
        <w:t xml:space="preserve"> sides </w:t>
      </w:r>
      <w:r w:rsidR="00B70963">
        <w:t xml:space="preserve">on two sides </w:t>
      </w:r>
      <w:r w:rsidR="000F0FF1">
        <w:t xml:space="preserve">of the antenna as they are intended to be used </w:t>
      </w:r>
      <w:r w:rsidR="00D3492E">
        <w:t>directly pointing to the DUT.</w:t>
      </w:r>
      <w:r w:rsidR="005D03F0">
        <w:t xml:space="preserve"> </w:t>
      </w:r>
      <w:proofErr w:type="gramStart"/>
      <w:r w:rsidR="005D03F0">
        <w:t>Also</w:t>
      </w:r>
      <w:proofErr w:type="gramEnd"/>
      <w:r w:rsidR="00CF5E4C">
        <w:t xml:space="preserve"> wideband horn antennas</w:t>
      </w:r>
      <w:r w:rsidR="00D3492E">
        <w:t xml:space="preserve"> </w:t>
      </w:r>
      <w:r w:rsidR="00CF5E4C">
        <w:t>receive different frequency bands in different parts of the antenna. The higher frequencies are received in the back part of the antenna</w:t>
      </w:r>
      <w:r w:rsidR="007A7BEB">
        <w:t xml:space="preserve"> as shown</w:t>
      </w:r>
      <w:r w:rsidR="00B92BC7">
        <w:t xml:space="preserve"> for SH400</w:t>
      </w:r>
      <w:r w:rsidR="007A7BEB">
        <w:t xml:space="preserve"> in </w:t>
      </w:r>
      <w:r w:rsidR="003B4535">
        <w:fldChar w:fldCharType="begin"/>
      </w:r>
      <w:r w:rsidR="003B4535">
        <w:instrText xml:space="preserve"> REF _Ref194054771 \h </w:instrText>
      </w:r>
      <w:r w:rsidR="003B4535">
        <w:fldChar w:fldCharType="separate"/>
      </w:r>
      <w:r w:rsidR="003B4535">
        <w:t xml:space="preserve">Figure </w:t>
      </w:r>
      <w:r w:rsidR="003B4535">
        <w:rPr>
          <w:noProof/>
        </w:rPr>
        <w:t>4</w:t>
      </w:r>
      <w:r w:rsidR="003B4535">
        <w:fldChar w:fldCharType="end"/>
      </w:r>
      <w:r w:rsidR="00CF5E4C">
        <w:t xml:space="preserve">, and it might be </w:t>
      </w:r>
      <w:r w:rsidR="00443951">
        <w:t>required</w:t>
      </w:r>
      <w:r w:rsidR="00CF5E4C">
        <w:t xml:space="preserve"> to move the horn antenna forward according to measured frequency band</w:t>
      </w:r>
      <w:r w:rsidR="00443951">
        <w:t xml:space="preserve"> to get </w:t>
      </w:r>
      <w:r w:rsidR="00B92BC7">
        <w:t>similar results</w:t>
      </w:r>
      <w:r w:rsidR="00CF5E4C">
        <w:t>.</w:t>
      </w:r>
      <w:r w:rsidR="00B92BC7">
        <w:t xml:space="preserve"> It must be noted that SH400 is almost a half a meter long </w:t>
      </w:r>
      <w:proofErr w:type="gramStart"/>
      <w:r w:rsidR="00B92BC7">
        <w:t>antenna</w:t>
      </w:r>
      <w:proofErr w:type="gramEnd"/>
      <w:r w:rsidR="003B4535">
        <w:t xml:space="preserve"> so this distance most likely has an effect</w:t>
      </w:r>
      <w:r w:rsidR="0049134E">
        <w:t>.</w:t>
      </w:r>
      <w:r w:rsidR="00CF5E4C">
        <w:t xml:space="preserve"> </w:t>
      </w:r>
      <w:r w:rsidR="00EF24C3">
        <w:t xml:space="preserve">Also, </w:t>
      </w:r>
      <w:proofErr w:type="gramStart"/>
      <w:r w:rsidR="00EF24C3">
        <w:t>it can be seen that as</w:t>
      </w:r>
      <w:proofErr w:type="gramEnd"/>
      <w:r w:rsidR="00EF24C3">
        <w:t xml:space="preserve"> the LB-2080 is much smaller in size </w:t>
      </w:r>
      <w:r w:rsidR="00121613">
        <w:t>than SH400, there is more variation in the results depending on what subarrays are measured.</w:t>
      </w:r>
      <w:r w:rsidR="00C80D89">
        <w:t xml:space="preserve"> The size of the horn antenna plays a major role.</w:t>
      </w:r>
    </w:p>
    <w:p w14:paraId="135EAC88" w14:textId="01FA046B" w:rsidR="00C03F93" w:rsidRDefault="00AF1DA7" w:rsidP="00C03F93">
      <w:pPr>
        <w:pStyle w:val="Observation"/>
      </w:pPr>
      <w:proofErr w:type="gramStart"/>
      <w:r>
        <w:lastRenderedPageBreak/>
        <w:t>Wideband</w:t>
      </w:r>
      <w:proofErr w:type="gramEnd"/>
      <w:r>
        <w:t xml:space="preserve"> horn antenna</w:t>
      </w:r>
      <w:r w:rsidR="00C03F93">
        <w:t xml:space="preserve"> receives </w:t>
      </w:r>
      <w:r w:rsidR="00F054B2">
        <w:t xml:space="preserve">different frequency bands in different </w:t>
      </w:r>
      <w:proofErr w:type="gramStart"/>
      <w:r w:rsidR="00F054B2">
        <w:t>part</w:t>
      </w:r>
      <w:proofErr w:type="gramEnd"/>
      <w:r w:rsidR="00F054B2">
        <w:t xml:space="preserve"> of the antenna.</w:t>
      </w:r>
    </w:p>
    <w:p w14:paraId="3D688430" w14:textId="6954D845" w:rsidR="00F054B2" w:rsidRDefault="00F054B2" w:rsidP="00C03F93">
      <w:pPr>
        <w:pStyle w:val="Observation"/>
      </w:pPr>
      <w:r>
        <w:t xml:space="preserve">Wideband horn antenna </w:t>
      </w:r>
      <w:r w:rsidR="0029651C">
        <w:t xml:space="preserve">results might be more comprehensive if </w:t>
      </w:r>
      <w:proofErr w:type="gramStart"/>
      <w:r w:rsidR="0029651C">
        <w:t>antenna</w:t>
      </w:r>
      <w:proofErr w:type="gramEnd"/>
      <w:r w:rsidR="0029651C">
        <w:t xml:space="preserve"> was moved forward to reflect the received surface </w:t>
      </w:r>
      <w:r w:rsidR="0013541E">
        <w:t xml:space="preserve">to the </w:t>
      </w:r>
      <w:proofErr w:type="spellStart"/>
      <w:r w:rsidR="0013541E">
        <w:t>radome</w:t>
      </w:r>
      <w:proofErr w:type="spellEnd"/>
      <w:r w:rsidR="0013541E">
        <w:t xml:space="preserve"> of the DUT.</w:t>
      </w:r>
    </w:p>
    <w:p w14:paraId="1915EE80" w14:textId="77777777" w:rsidR="0013541E" w:rsidRDefault="0013541E" w:rsidP="006E2723">
      <w:pPr>
        <w:pStyle w:val="Observation"/>
        <w:numPr>
          <w:ilvl w:val="0"/>
          <w:numId w:val="0"/>
        </w:numPr>
      </w:pPr>
    </w:p>
    <w:p w14:paraId="0579FA33" w14:textId="4EBBBD6C" w:rsidR="00D4768D" w:rsidRDefault="00CF5E4C" w:rsidP="00B808FB">
      <w:r>
        <w:t xml:space="preserve">During the measurements, the front part of the horn antenna was aligned with the </w:t>
      </w:r>
      <w:proofErr w:type="spellStart"/>
      <w:r>
        <w:t>radome</w:t>
      </w:r>
      <w:proofErr w:type="spellEnd"/>
      <w:r>
        <w:t xml:space="preserve"> of the DUT, which might not give correct results</w:t>
      </w:r>
      <w:r w:rsidR="00DC0492">
        <w:t xml:space="preserve">. </w:t>
      </w:r>
      <w:r w:rsidR="00D3492E">
        <w:t xml:space="preserve">LB-2080 </w:t>
      </w:r>
      <w:r w:rsidR="005F3D0A">
        <w:t>differences might be explained by the small size of the antenna</w:t>
      </w:r>
      <w:r w:rsidR="00B32D91">
        <w:t xml:space="preserve"> compared to the size of the DUT. SH400 is </w:t>
      </w:r>
      <w:r w:rsidR="00DC0492">
        <w:t>not that far from the</w:t>
      </w:r>
      <w:r w:rsidR="00B32D91">
        <w:t xml:space="preserve"> size </w:t>
      </w:r>
      <w:r w:rsidR="00DC0492">
        <w:t>of</w:t>
      </w:r>
      <w:r w:rsidR="00B32D91">
        <w:t xml:space="preserve"> the DUT.</w:t>
      </w:r>
    </w:p>
    <w:p w14:paraId="12CFB979" w14:textId="77777777" w:rsidR="00B92BC7" w:rsidRDefault="00B92BC7" w:rsidP="006E2723">
      <w:pPr>
        <w:keepNext/>
      </w:pPr>
      <w:r>
        <w:rPr>
          <w:noProof/>
        </w:rPr>
        <w:drawing>
          <wp:inline distT="0" distB="0" distL="0" distR="0" wp14:anchorId="239DF1C8" wp14:editId="64879E92">
            <wp:extent cx="6120765" cy="4735830"/>
            <wp:effectExtent l="0" t="0" r="0" b="7620"/>
            <wp:docPr id="421940330" name="Picture 9" descr="A diagram of a funn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940330" name="Picture 9" descr="A diagram of a funnel&#10;&#10;AI-generated content may be incorrect."/>
                    <pic:cNvPicPr/>
                  </pic:nvPicPr>
                  <pic:blipFill>
                    <a:blip r:embed="rId16">
                      <a:extLst>
                        <a:ext uri="{28A0092B-C50C-407E-A947-70E740481C1C}">
                          <a14:useLocalDpi xmlns:a14="http://schemas.microsoft.com/office/drawing/2010/main" val="0"/>
                        </a:ext>
                      </a:extLst>
                    </a:blip>
                    <a:stretch>
                      <a:fillRect/>
                    </a:stretch>
                  </pic:blipFill>
                  <pic:spPr>
                    <a:xfrm>
                      <a:off x="0" y="0"/>
                      <a:ext cx="6120765" cy="4735830"/>
                    </a:xfrm>
                    <a:prstGeom prst="rect">
                      <a:avLst/>
                    </a:prstGeom>
                  </pic:spPr>
                </pic:pic>
              </a:graphicData>
            </a:graphic>
          </wp:inline>
        </w:drawing>
      </w:r>
    </w:p>
    <w:p w14:paraId="3E7104AF" w14:textId="5351270C" w:rsidR="00B92BC7" w:rsidRDefault="00B92BC7" w:rsidP="006E2723">
      <w:pPr>
        <w:pStyle w:val="Caption"/>
        <w:jc w:val="center"/>
      </w:pPr>
      <w:bookmarkStart w:id="3" w:name="_Ref194054771"/>
      <w:r>
        <w:t xml:space="preserve">Figure </w:t>
      </w:r>
      <w:r>
        <w:fldChar w:fldCharType="begin"/>
      </w:r>
      <w:r>
        <w:instrText xml:space="preserve"> SEQ Figure \* ARABIC </w:instrText>
      </w:r>
      <w:r>
        <w:fldChar w:fldCharType="separate"/>
      </w:r>
      <w:r>
        <w:rPr>
          <w:noProof/>
        </w:rPr>
        <w:t>4</w:t>
      </w:r>
      <w:r>
        <w:fldChar w:fldCharType="end"/>
      </w:r>
      <w:bookmarkEnd w:id="3"/>
      <w:r>
        <w:t>. SH400 structure view.</w:t>
      </w:r>
    </w:p>
    <w:p w14:paraId="2541642B" w14:textId="77777777" w:rsidR="00B92BC7" w:rsidRPr="00B92BC7" w:rsidRDefault="00B92BC7" w:rsidP="00B92BC7"/>
    <w:p w14:paraId="210438D6" w14:textId="3B4222C5" w:rsidR="00CC3D99" w:rsidRDefault="00990B00" w:rsidP="00CE0B58">
      <w:r>
        <w:t xml:space="preserve">For the 7GHz measurements, LB-2080 was used </w:t>
      </w:r>
      <w:r w:rsidR="00330EF6">
        <w:t>again in similar setup as for 3.5GHz.</w:t>
      </w:r>
    </w:p>
    <w:p w14:paraId="1DBAF2F8" w14:textId="2C1338D6" w:rsidR="00330EF6" w:rsidRDefault="003907BC" w:rsidP="00CE0B58">
      <w:r>
        <w:t>Results are shown in</w:t>
      </w:r>
      <w:r w:rsidR="00D1485F">
        <w:t xml:space="preserve"> </w:t>
      </w:r>
      <w:r w:rsidR="00D1485F">
        <w:fldChar w:fldCharType="begin"/>
      </w:r>
      <w:r w:rsidR="00D1485F">
        <w:instrText xml:space="preserve"> REF _Ref194044552 \h </w:instrText>
      </w:r>
      <w:r w:rsidR="00D1485F">
        <w:fldChar w:fldCharType="separate"/>
      </w:r>
      <w:r w:rsidR="00D1485F">
        <w:t xml:space="preserve">Table </w:t>
      </w:r>
      <w:r w:rsidR="00D1485F">
        <w:rPr>
          <w:noProof/>
        </w:rPr>
        <w:t>2</w:t>
      </w:r>
      <w:r w:rsidR="00D1485F">
        <w:fldChar w:fldCharType="end"/>
      </w:r>
      <w:r w:rsidR="00D1485F">
        <w:t>.</w:t>
      </w:r>
    </w:p>
    <w:p w14:paraId="68E397F5" w14:textId="77777777" w:rsidR="003907BC" w:rsidRDefault="003907BC" w:rsidP="00CE0B58"/>
    <w:p w14:paraId="7E2FD07E" w14:textId="1FBA5B74" w:rsidR="00577218" w:rsidRDefault="00577218" w:rsidP="006E2723">
      <w:pPr>
        <w:pStyle w:val="Caption"/>
        <w:keepNext/>
      </w:pPr>
      <w:bookmarkStart w:id="4" w:name="_Ref194044552"/>
      <w:bookmarkStart w:id="5" w:name="_Ref194044547"/>
      <w:r>
        <w:t xml:space="preserve">Table </w:t>
      </w:r>
      <w:r>
        <w:fldChar w:fldCharType="begin"/>
      </w:r>
      <w:r>
        <w:instrText xml:space="preserve"> SEQ Table \* ARABIC </w:instrText>
      </w:r>
      <w:r>
        <w:fldChar w:fldCharType="separate"/>
      </w:r>
      <w:r w:rsidR="00FF69AD">
        <w:rPr>
          <w:noProof/>
        </w:rPr>
        <w:t>2</w:t>
      </w:r>
      <w:r>
        <w:fldChar w:fldCharType="end"/>
      </w:r>
      <w:bookmarkEnd w:id="4"/>
      <w:r>
        <w:t>. Measurement results for 7GHz.</w:t>
      </w:r>
      <w:bookmarkEnd w:id="5"/>
    </w:p>
    <w:tbl>
      <w:tblPr>
        <w:tblStyle w:val="TableGrid"/>
        <w:tblW w:w="0" w:type="auto"/>
        <w:tblLook w:val="04A0" w:firstRow="1" w:lastRow="0" w:firstColumn="1" w:lastColumn="0" w:noHBand="0" w:noVBand="1"/>
      </w:tblPr>
      <w:tblGrid>
        <w:gridCol w:w="1894"/>
        <w:gridCol w:w="2067"/>
        <w:gridCol w:w="1721"/>
        <w:gridCol w:w="2067"/>
        <w:gridCol w:w="1880"/>
      </w:tblGrid>
      <w:tr w:rsidR="00457FF3" w14:paraId="7DFCC3E9" w14:textId="76AFEC4B" w:rsidTr="003877FC">
        <w:tc>
          <w:tcPr>
            <w:tcW w:w="1894" w:type="dxa"/>
          </w:tcPr>
          <w:p w14:paraId="0B868311" w14:textId="77777777" w:rsidR="00457FF3" w:rsidRDefault="00457FF3" w:rsidP="00CE0B58"/>
        </w:tc>
        <w:tc>
          <w:tcPr>
            <w:tcW w:w="2067" w:type="dxa"/>
          </w:tcPr>
          <w:p w14:paraId="425ED348" w14:textId="300E0781" w:rsidR="00457FF3" w:rsidRDefault="00457FF3" w:rsidP="00CE0B58">
            <w:r>
              <w:t>CLTA [dBm]</w:t>
            </w:r>
          </w:p>
        </w:tc>
        <w:tc>
          <w:tcPr>
            <w:tcW w:w="1721" w:type="dxa"/>
          </w:tcPr>
          <w:p w14:paraId="7375CB28" w14:textId="4017F3B5" w:rsidR="00457FF3" w:rsidRDefault="00457FF3" w:rsidP="00CE0B58">
            <w:r>
              <w:t>CLTA [</w:t>
            </w:r>
            <w:proofErr w:type="spellStart"/>
            <w:r>
              <w:t>dBuV</w:t>
            </w:r>
            <w:proofErr w:type="spellEnd"/>
            <w:r>
              <w:t>]</w:t>
            </w:r>
          </w:p>
        </w:tc>
        <w:tc>
          <w:tcPr>
            <w:tcW w:w="2067" w:type="dxa"/>
          </w:tcPr>
          <w:p w14:paraId="4ADC3C29" w14:textId="38CA2ED2" w:rsidR="00457FF3" w:rsidRDefault="00457FF3" w:rsidP="00CE0B58">
            <w:r>
              <w:t>LB-2080 [dBm]</w:t>
            </w:r>
          </w:p>
        </w:tc>
        <w:tc>
          <w:tcPr>
            <w:tcW w:w="1880" w:type="dxa"/>
          </w:tcPr>
          <w:p w14:paraId="5608F0D5" w14:textId="423B6DBB" w:rsidR="00457FF3" w:rsidRDefault="00457FF3" w:rsidP="00CE0B58">
            <w:r>
              <w:t>LB-2080 [</w:t>
            </w:r>
            <w:proofErr w:type="spellStart"/>
            <w:r>
              <w:t>dBuV</w:t>
            </w:r>
            <w:proofErr w:type="spellEnd"/>
            <w:r>
              <w:t>]</w:t>
            </w:r>
          </w:p>
        </w:tc>
      </w:tr>
      <w:tr w:rsidR="00457FF3" w14:paraId="19E1517F" w14:textId="09BCEB88" w:rsidTr="003877FC">
        <w:tc>
          <w:tcPr>
            <w:tcW w:w="1894" w:type="dxa"/>
          </w:tcPr>
          <w:p w14:paraId="64F4CBBC" w14:textId="4F8C67E3" w:rsidR="00457FF3" w:rsidRDefault="00457FF3" w:rsidP="00CE0B58">
            <w:r>
              <w:t>SA1</w:t>
            </w:r>
          </w:p>
        </w:tc>
        <w:tc>
          <w:tcPr>
            <w:tcW w:w="2067" w:type="dxa"/>
          </w:tcPr>
          <w:p w14:paraId="1E38E283" w14:textId="19E794EA" w:rsidR="00457FF3" w:rsidRDefault="00457FF3" w:rsidP="00CE0B58">
            <w:r>
              <w:t>-57.4</w:t>
            </w:r>
          </w:p>
        </w:tc>
        <w:tc>
          <w:tcPr>
            <w:tcW w:w="1721" w:type="dxa"/>
          </w:tcPr>
          <w:p w14:paraId="40346782" w14:textId="10205050" w:rsidR="00457FF3" w:rsidRDefault="00457FF3" w:rsidP="00CE0B58">
            <w:r>
              <w:t>53.6</w:t>
            </w:r>
          </w:p>
        </w:tc>
        <w:tc>
          <w:tcPr>
            <w:tcW w:w="2067" w:type="dxa"/>
          </w:tcPr>
          <w:p w14:paraId="07566EB2" w14:textId="72EE3DE7" w:rsidR="00457FF3" w:rsidRDefault="00457FF3" w:rsidP="00CE0B58">
            <w:r>
              <w:t>-50.2</w:t>
            </w:r>
          </w:p>
        </w:tc>
        <w:tc>
          <w:tcPr>
            <w:tcW w:w="1880" w:type="dxa"/>
          </w:tcPr>
          <w:p w14:paraId="2FA47B27" w14:textId="01FBE595" w:rsidR="00457FF3" w:rsidRDefault="00457FF3" w:rsidP="00CE0B58">
            <w:r>
              <w:t>53.3</w:t>
            </w:r>
          </w:p>
        </w:tc>
      </w:tr>
      <w:tr w:rsidR="00457FF3" w14:paraId="0682D516" w14:textId="1A1C72AF" w:rsidTr="003877FC">
        <w:tc>
          <w:tcPr>
            <w:tcW w:w="1894" w:type="dxa"/>
          </w:tcPr>
          <w:p w14:paraId="74003CC4" w14:textId="576190AA" w:rsidR="00457FF3" w:rsidRDefault="00457FF3" w:rsidP="00CE0B58">
            <w:r>
              <w:t>SA2</w:t>
            </w:r>
          </w:p>
        </w:tc>
        <w:tc>
          <w:tcPr>
            <w:tcW w:w="2067" w:type="dxa"/>
          </w:tcPr>
          <w:p w14:paraId="48281DEB" w14:textId="1A3EEE86" w:rsidR="00457FF3" w:rsidRDefault="00457FF3" w:rsidP="00CE0B58">
            <w:r>
              <w:t>-51.3</w:t>
            </w:r>
          </w:p>
        </w:tc>
        <w:tc>
          <w:tcPr>
            <w:tcW w:w="1721" w:type="dxa"/>
          </w:tcPr>
          <w:p w14:paraId="7DEA5D0E" w14:textId="2E8DDC39" w:rsidR="00457FF3" w:rsidRDefault="00457FF3" w:rsidP="00CE0B58">
            <w:r>
              <w:t>49.5</w:t>
            </w:r>
          </w:p>
        </w:tc>
        <w:tc>
          <w:tcPr>
            <w:tcW w:w="2067" w:type="dxa"/>
          </w:tcPr>
          <w:p w14:paraId="46109DCE" w14:textId="696EC96D" w:rsidR="00457FF3" w:rsidRDefault="00457FF3" w:rsidP="00CE0B58">
            <w:r>
              <w:t>-54.8</w:t>
            </w:r>
          </w:p>
        </w:tc>
        <w:tc>
          <w:tcPr>
            <w:tcW w:w="1880" w:type="dxa"/>
          </w:tcPr>
          <w:p w14:paraId="506872FF" w14:textId="6AEE43C9" w:rsidR="00457FF3" w:rsidRDefault="00457FF3" w:rsidP="00CE0B58">
            <w:r>
              <w:t>54.7</w:t>
            </w:r>
          </w:p>
        </w:tc>
      </w:tr>
      <w:tr w:rsidR="00457FF3" w14:paraId="05DAEC96" w14:textId="1620F27D" w:rsidTr="003877FC">
        <w:tc>
          <w:tcPr>
            <w:tcW w:w="1894" w:type="dxa"/>
          </w:tcPr>
          <w:p w14:paraId="64355A06" w14:textId="72CAAAE0" w:rsidR="00457FF3" w:rsidRDefault="00457FF3" w:rsidP="00CE0B58">
            <w:r>
              <w:t>SA3</w:t>
            </w:r>
          </w:p>
        </w:tc>
        <w:tc>
          <w:tcPr>
            <w:tcW w:w="2067" w:type="dxa"/>
          </w:tcPr>
          <w:p w14:paraId="6DCB7863" w14:textId="7FB7B0F3" w:rsidR="00457FF3" w:rsidRDefault="00457FF3" w:rsidP="00CE0B58">
            <w:r>
              <w:t>-54.1</w:t>
            </w:r>
          </w:p>
        </w:tc>
        <w:tc>
          <w:tcPr>
            <w:tcW w:w="1721" w:type="dxa"/>
          </w:tcPr>
          <w:p w14:paraId="67F5937D" w14:textId="2169147B" w:rsidR="00457FF3" w:rsidRDefault="00457FF3" w:rsidP="00CE0B58">
            <w:r>
              <w:t>51.1</w:t>
            </w:r>
          </w:p>
        </w:tc>
        <w:tc>
          <w:tcPr>
            <w:tcW w:w="2067" w:type="dxa"/>
          </w:tcPr>
          <w:p w14:paraId="31D6507F" w14:textId="5DC4AFC2" w:rsidR="00457FF3" w:rsidRDefault="00457FF3" w:rsidP="00CE0B58">
            <w:r>
              <w:t>-50.8</w:t>
            </w:r>
          </w:p>
        </w:tc>
        <w:tc>
          <w:tcPr>
            <w:tcW w:w="1880" w:type="dxa"/>
          </w:tcPr>
          <w:p w14:paraId="090367F3" w14:textId="3C415963" w:rsidR="00457FF3" w:rsidRDefault="00457FF3" w:rsidP="00CE0B58">
            <w:r>
              <w:t>54.4</w:t>
            </w:r>
          </w:p>
        </w:tc>
      </w:tr>
      <w:tr w:rsidR="00457FF3" w14:paraId="4E72DF3B" w14:textId="1EB348CB" w:rsidTr="003877FC">
        <w:tc>
          <w:tcPr>
            <w:tcW w:w="1894" w:type="dxa"/>
          </w:tcPr>
          <w:p w14:paraId="3AB2DECE" w14:textId="790755AE" w:rsidR="00457FF3" w:rsidRDefault="00457FF3" w:rsidP="00CE0B58">
            <w:r>
              <w:lastRenderedPageBreak/>
              <w:t>SA4</w:t>
            </w:r>
          </w:p>
        </w:tc>
        <w:tc>
          <w:tcPr>
            <w:tcW w:w="2067" w:type="dxa"/>
          </w:tcPr>
          <w:p w14:paraId="7B1A5408" w14:textId="39A5E416" w:rsidR="00457FF3" w:rsidRDefault="00457FF3" w:rsidP="00CE0B58">
            <w:r>
              <w:t>-58.0</w:t>
            </w:r>
          </w:p>
        </w:tc>
        <w:tc>
          <w:tcPr>
            <w:tcW w:w="1721" w:type="dxa"/>
          </w:tcPr>
          <w:p w14:paraId="467C02D3" w14:textId="7BF82921" w:rsidR="00457FF3" w:rsidRDefault="00457FF3" w:rsidP="00CE0B58">
            <w:r>
              <w:t>46.1</w:t>
            </w:r>
          </w:p>
        </w:tc>
        <w:tc>
          <w:tcPr>
            <w:tcW w:w="2067" w:type="dxa"/>
          </w:tcPr>
          <w:p w14:paraId="3C16B6E2" w14:textId="76BA1811" w:rsidR="00457FF3" w:rsidRDefault="00457FF3" w:rsidP="00CE0B58">
            <w:r>
              <w:t>-58.4</w:t>
            </w:r>
          </w:p>
        </w:tc>
        <w:tc>
          <w:tcPr>
            <w:tcW w:w="1880" w:type="dxa"/>
          </w:tcPr>
          <w:p w14:paraId="5EFC4E30" w14:textId="331DA036" w:rsidR="00457FF3" w:rsidRDefault="00457FF3" w:rsidP="00CE0B58">
            <w:r>
              <w:t>49.8</w:t>
            </w:r>
          </w:p>
        </w:tc>
      </w:tr>
    </w:tbl>
    <w:p w14:paraId="425301FB" w14:textId="77777777" w:rsidR="003907BC" w:rsidRDefault="003907BC" w:rsidP="00CE0B58"/>
    <w:p w14:paraId="70E56842" w14:textId="249954BB" w:rsidR="00CC3D99" w:rsidRDefault="00577218" w:rsidP="00CE0B58">
      <w:r>
        <w:t xml:space="preserve">For 7GHz, the </w:t>
      </w:r>
      <w:r w:rsidR="00BE2C42">
        <w:t>LB-2080 performs much better than for 3.5GHz.</w:t>
      </w:r>
      <w:r w:rsidR="00DA6C19">
        <w:t xml:space="preserve"> Still there are some differences in the results</w:t>
      </w:r>
      <w:r w:rsidR="0039645F">
        <w:t>, which can be explained by the horn antenna structure</w:t>
      </w:r>
      <w:r w:rsidR="00824EDD">
        <w:t xml:space="preserve"> and size</w:t>
      </w:r>
      <w:r w:rsidR="0039645F">
        <w:t>.</w:t>
      </w:r>
    </w:p>
    <w:p w14:paraId="2E4AF62E" w14:textId="4485B6FE" w:rsidR="00E55A68" w:rsidRDefault="00E55A68" w:rsidP="00CE0B58">
      <w:r>
        <w:t>One thing that can be noticed from the measurements is that the</w:t>
      </w:r>
      <w:r w:rsidR="00CB3E3F">
        <w:t xml:space="preserve"> measurements give similar results when measured </w:t>
      </w:r>
      <w:r w:rsidR="008B7844">
        <w:t xml:space="preserve">either </w:t>
      </w:r>
      <w:r w:rsidR="00CB3E3F">
        <w:t xml:space="preserve">with </w:t>
      </w:r>
      <w:r w:rsidR="006641E8">
        <w:t xml:space="preserve">signal </w:t>
      </w:r>
      <w:proofErr w:type="spellStart"/>
      <w:r w:rsidR="006641E8">
        <w:t>analyzer</w:t>
      </w:r>
      <w:proofErr w:type="spellEnd"/>
      <w:r w:rsidR="006641E8">
        <w:t xml:space="preserve"> or EMI receiver. Only </w:t>
      </w:r>
      <w:r w:rsidR="00D3621E">
        <w:t xml:space="preserve">major difference is the measurement unit. </w:t>
      </w:r>
      <w:r w:rsidR="00E248DB">
        <w:t xml:space="preserve">As we are working in the </w:t>
      </w:r>
      <w:proofErr w:type="gramStart"/>
      <w:r w:rsidR="00E248DB">
        <w:t>near-field</w:t>
      </w:r>
      <w:proofErr w:type="gramEnd"/>
      <w:r w:rsidR="00E248DB">
        <w:t xml:space="preserve"> with distance of </w:t>
      </w:r>
      <w:r w:rsidR="00276F8F">
        <w:t>0.1m</w:t>
      </w:r>
      <w:r w:rsidR="00E248DB">
        <w:t xml:space="preserve"> between the DUT and the measurement antenna</w:t>
      </w:r>
      <w:r w:rsidR="001F72AD">
        <w:t>,</w:t>
      </w:r>
      <w:r w:rsidR="0042114D">
        <w:t xml:space="preserve"> things get tricky. </w:t>
      </w:r>
      <w:r w:rsidR="0014386B">
        <w:t>Table 10.6.2.1-1 in TS 38.1</w:t>
      </w:r>
      <w:r w:rsidR="007123EC">
        <w:t xml:space="preserve">04 </w:t>
      </w:r>
      <w:r w:rsidR="00485DAF">
        <w:t>defines the OTA out-of-band blocking performance requirement as:</w:t>
      </w:r>
    </w:p>
    <w:p w14:paraId="2FA23D3A" w14:textId="69070849" w:rsidR="00484560" w:rsidRDefault="00484560" w:rsidP="00484560">
      <w:pPr>
        <w:jc w:val="center"/>
      </w:pPr>
      <w:r w:rsidRPr="00484560">
        <w:rPr>
          <w:noProof/>
        </w:rPr>
        <w:drawing>
          <wp:inline distT="0" distB="0" distL="0" distR="0" wp14:anchorId="4DD5C0E5" wp14:editId="39C08E08">
            <wp:extent cx="5489743" cy="2018996"/>
            <wp:effectExtent l="0" t="0" r="0" b="635"/>
            <wp:docPr id="784326746" name="Picture 1" descr="A white rectangular box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326746" name="Picture 1" descr="A white rectangular box with black text&#10;&#10;AI-generated content may be incorrect."/>
                    <pic:cNvPicPr/>
                  </pic:nvPicPr>
                  <pic:blipFill>
                    <a:blip r:embed="rId17"/>
                    <a:stretch>
                      <a:fillRect/>
                    </a:stretch>
                  </pic:blipFill>
                  <pic:spPr>
                    <a:xfrm>
                      <a:off x="0" y="0"/>
                      <a:ext cx="5512560" cy="2027387"/>
                    </a:xfrm>
                    <a:prstGeom prst="rect">
                      <a:avLst/>
                    </a:prstGeom>
                  </pic:spPr>
                </pic:pic>
              </a:graphicData>
            </a:graphic>
          </wp:inline>
        </w:drawing>
      </w:r>
    </w:p>
    <w:p w14:paraId="546F78EB" w14:textId="0D2A636B" w:rsidR="00484560" w:rsidRDefault="00484560" w:rsidP="00484560">
      <w:r>
        <w:t xml:space="preserve">The equation </w:t>
      </w:r>
      <w:r w:rsidR="00A92A24">
        <w:t>in NOTE</w:t>
      </w:r>
      <w:r w:rsidR="006C43AB">
        <w:t xml:space="preserve"> </w:t>
      </w:r>
      <w:r w:rsidR="00A92A24">
        <w:t xml:space="preserve">2 is correct when the distance is </w:t>
      </w:r>
      <w:r w:rsidR="00AD0BED">
        <w:t xml:space="preserve">30m, which is far-field conditions but </w:t>
      </w:r>
      <w:r w:rsidR="00956825">
        <w:t>might</w:t>
      </w:r>
      <w:r w:rsidR="00AD0BED">
        <w:t xml:space="preserve"> not</w:t>
      </w:r>
      <w:r w:rsidR="00956825">
        <w:t xml:space="preserve"> be</w:t>
      </w:r>
      <w:r w:rsidR="00AD0BED">
        <w:t xml:space="preserve"> true anymore when the distance is 0.1m</w:t>
      </w:r>
      <w:r w:rsidR="00276F8F">
        <w:t xml:space="preserve"> in near-field conditions.</w:t>
      </w:r>
      <w:r w:rsidR="005B0827">
        <w:t xml:space="preserve"> </w:t>
      </w:r>
      <w:r w:rsidR="005B0827">
        <w:rPr>
          <w:lang w:val="en-US"/>
        </w:rPr>
        <w:t>Therefore, a n</w:t>
      </w:r>
      <w:r w:rsidR="005B0827" w:rsidRPr="000669A9">
        <w:rPr>
          <w:lang w:val="en-US"/>
        </w:rPr>
        <w:t xml:space="preserve">ew method for the co-location tests </w:t>
      </w:r>
      <w:r w:rsidR="005B0827">
        <w:rPr>
          <w:lang w:val="en-US"/>
        </w:rPr>
        <w:t>might be</w:t>
      </w:r>
      <w:r w:rsidR="005B0827" w:rsidRPr="000669A9">
        <w:rPr>
          <w:lang w:val="en-US"/>
        </w:rPr>
        <w:t xml:space="preserve"> needed</w:t>
      </w:r>
      <w:r w:rsidR="005B0827">
        <w:rPr>
          <w:lang w:val="en-US"/>
        </w:rPr>
        <w:t>.</w:t>
      </w:r>
    </w:p>
    <w:p w14:paraId="111BC206" w14:textId="77777777" w:rsidR="0099223B" w:rsidRPr="00C3421A" w:rsidRDefault="0099223B" w:rsidP="001F09DF"/>
    <w:p w14:paraId="13648E81" w14:textId="1EC1EC46" w:rsidR="0087476C" w:rsidRDefault="0087476C" w:rsidP="00BB7EEF">
      <w:pPr>
        <w:pStyle w:val="Heading2"/>
      </w:pPr>
      <w:r>
        <w:t>Capturing conclusions on Core aspects</w:t>
      </w:r>
    </w:p>
    <w:p w14:paraId="2B191CF0" w14:textId="37A7E03D" w:rsidR="0087476C" w:rsidRPr="0087476C" w:rsidRDefault="0087476C" w:rsidP="0087476C">
      <w:r>
        <w:t>The following was agreed in RAN4#114bis:</w:t>
      </w:r>
    </w:p>
    <w:tbl>
      <w:tblPr>
        <w:tblStyle w:val="TableGrid"/>
        <w:tblW w:w="0" w:type="auto"/>
        <w:tblLook w:val="04A0" w:firstRow="1" w:lastRow="0" w:firstColumn="1" w:lastColumn="0" w:noHBand="0" w:noVBand="1"/>
      </w:tblPr>
      <w:tblGrid>
        <w:gridCol w:w="9629"/>
      </w:tblGrid>
      <w:tr w:rsidR="0087476C" w14:paraId="6000F093" w14:textId="77777777" w:rsidTr="0087476C">
        <w:tc>
          <w:tcPr>
            <w:tcW w:w="9629" w:type="dxa"/>
          </w:tcPr>
          <w:p w14:paraId="0A98769B" w14:textId="77777777" w:rsidR="0087476C" w:rsidRPr="0087476C" w:rsidRDefault="0087476C" w:rsidP="0087476C">
            <w:r w:rsidRPr="0087476C">
              <w:rPr>
                <w:b/>
                <w:lang w:eastAsia="zh-CN"/>
              </w:rPr>
              <w:t>Way forward</w:t>
            </w:r>
            <w:r w:rsidRPr="0087476C">
              <w:rPr>
                <w:lang w:eastAsia="zh-CN"/>
              </w:rPr>
              <w:t>:</w:t>
            </w:r>
            <w:r w:rsidRPr="0087476C">
              <w:t xml:space="preserve"> Previous WF (R4-2502279, RAN4#114) on the timeline for BS-to-BS isolation data collection (i.e.</w:t>
            </w:r>
            <w:proofErr w:type="gramStart"/>
            <w:r w:rsidRPr="0087476C">
              <w:t>, ”</w:t>
            </w:r>
            <w:r w:rsidRPr="0087476C">
              <w:rPr>
                <w:i/>
                <w:iCs/>
              </w:rPr>
              <w:t>conclusion</w:t>
            </w:r>
            <w:proofErr w:type="gramEnd"/>
            <w:r w:rsidRPr="0087476C">
              <w:rPr>
                <w:i/>
                <w:iCs/>
              </w:rPr>
              <w:t xml:space="preserve"> on the BS-to-BS isolation analysis to be reached no later than August 2025 meeting</w:t>
            </w:r>
            <w:r w:rsidRPr="0087476C">
              <w:t xml:space="preserve">”) is amended as follows: </w:t>
            </w:r>
          </w:p>
          <w:p w14:paraId="160ACEDC" w14:textId="77777777" w:rsidR="0087476C" w:rsidRPr="0087476C" w:rsidRDefault="0087476C" w:rsidP="0087476C">
            <w:pPr>
              <w:pStyle w:val="ListParagraph"/>
              <w:numPr>
                <w:ilvl w:val="0"/>
                <w:numId w:val="28"/>
              </w:numPr>
              <w:overflowPunct w:val="0"/>
              <w:autoSpaceDE w:val="0"/>
              <w:autoSpaceDN w:val="0"/>
              <w:adjustRightInd w:val="0"/>
              <w:spacing w:after="180"/>
              <w:contextualSpacing w:val="0"/>
              <w:textAlignment w:val="baseline"/>
              <w:rPr>
                <w:sz w:val="20"/>
                <w:szCs w:val="20"/>
                <w:lang w:val="en-US"/>
              </w:rPr>
            </w:pPr>
            <w:r w:rsidRPr="0087476C">
              <w:rPr>
                <w:sz w:val="20"/>
                <w:szCs w:val="20"/>
                <w:lang w:val="en-US"/>
              </w:rPr>
              <w:t xml:space="preserve">Close BS-to-BS isolation data collection by RAN4#115 (May 2025) to allow drawing initial conclusions. </w:t>
            </w:r>
          </w:p>
          <w:p w14:paraId="37AE8A64" w14:textId="77777777" w:rsidR="0087476C" w:rsidRPr="0087476C" w:rsidRDefault="0087476C" w:rsidP="0087476C">
            <w:pPr>
              <w:ind w:left="720"/>
            </w:pPr>
            <w:r w:rsidRPr="0087476C">
              <w:t>NOTE: Further BS-to-BS isolation data provision during RAN4#116 (August 2025) is not precluded.</w:t>
            </w:r>
          </w:p>
          <w:p w14:paraId="3DFFE835" w14:textId="77777777" w:rsidR="0087476C" w:rsidRPr="0087476C" w:rsidRDefault="0087476C" w:rsidP="0087476C">
            <w:pPr>
              <w:pStyle w:val="ListParagraph"/>
              <w:numPr>
                <w:ilvl w:val="0"/>
                <w:numId w:val="28"/>
              </w:numPr>
              <w:overflowPunct w:val="0"/>
              <w:autoSpaceDE w:val="0"/>
              <w:autoSpaceDN w:val="0"/>
              <w:adjustRightInd w:val="0"/>
              <w:spacing w:after="180"/>
              <w:contextualSpacing w:val="0"/>
              <w:textAlignment w:val="baseline"/>
              <w:rPr>
                <w:sz w:val="20"/>
                <w:szCs w:val="20"/>
                <w:lang w:val="en-US"/>
              </w:rPr>
            </w:pPr>
            <w:r w:rsidRPr="0087476C">
              <w:rPr>
                <w:sz w:val="20"/>
                <w:szCs w:val="20"/>
                <w:lang w:val="en-US"/>
              </w:rPr>
              <w:t>For RAN4#115 (May 2025) provide Draft CRs to TR 37.941 with the initial summary of the findings on the following areas (work-split proposed below):</w:t>
            </w:r>
          </w:p>
          <w:p w14:paraId="1D7C16D7" w14:textId="77777777" w:rsidR="0087476C" w:rsidRPr="0087476C" w:rsidRDefault="0087476C" w:rsidP="0087476C">
            <w:pPr>
              <w:pStyle w:val="ListParagraph"/>
              <w:numPr>
                <w:ilvl w:val="1"/>
                <w:numId w:val="29"/>
              </w:numPr>
              <w:overflowPunct w:val="0"/>
              <w:autoSpaceDE w:val="0"/>
              <w:autoSpaceDN w:val="0"/>
              <w:adjustRightInd w:val="0"/>
              <w:spacing w:after="180"/>
              <w:contextualSpacing w:val="0"/>
              <w:textAlignment w:val="baseline"/>
              <w:rPr>
                <w:sz w:val="20"/>
                <w:szCs w:val="20"/>
                <w:lang w:val="en-US"/>
              </w:rPr>
            </w:pPr>
            <w:r w:rsidRPr="0087476C">
              <w:rPr>
                <w:sz w:val="20"/>
                <w:szCs w:val="20"/>
                <w:lang w:val="en-US"/>
              </w:rPr>
              <w:t>Background and motivation for CLTA-alternatives discussion (Huawei),</w:t>
            </w:r>
          </w:p>
          <w:p w14:paraId="3C850AED" w14:textId="77777777" w:rsidR="0087476C" w:rsidRPr="0087476C" w:rsidRDefault="0087476C" w:rsidP="0087476C">
            <w:pPr>
              <w:pStyle w:val="ListParagraph"/>
              <w:numPr>
                <w:ilvl w:val="1"/>
                <w:numId w:val="29"/>
              </w:numPr>
              <w:overflowPunct w:val="0"/>
              <w:autoSpaceDE w:val="0"/>
              <w:autoSpaceDN w:val="0"/>
              <w:adjustRightInd w:val="0"/>
              <w:spacing w:after="180"/>
              <w:contextualSpacing w:val="0"/>
              <w:textAlignment w:val="baseline"/>
              <w:rPr>
                <w:sz w:val="20"/>
                <w:szCs w:val="20"/>
                <w:lang w:val="en-US"/>
              </w:rPr>
            </w:pPr>
            <w:r w:rsidRPr="0087476C">
              <w:rPr>
                <w:sz w:val="20"/>
                <w:szCs w:val="20"/>
                <w:lang w:val="en-US"/>
              </w:rPr>
              <w:t>BS-to-BS isolation analysis, including related assumptions (Ericsson),</w:t>
            </w:r>
          </w:p>
          <w:p w14:paraId="5700F140" w14:textId="77777777" w:rsidR="0087476C" w:rsidRPr="0087476C" w:rsidRDefault="0087476C" w:rsidP="0087476C">
            <w:pPr>
              <w:pStyle w:val="ListParagraph"/>
              <w:numPr>
                <w:ilvl w:val="1"/>
                <w:numId w:val="29"/>
              </w:numPr>
              <w:overflowPunct w:val="0"/>
              <w:autoSpaceDE w:val="0"/>
              <w:autoSpaceDN w:val="0"/>
              <w:adjustRightInd w:val="0"/>
              <w:spacing w:after="180"/>
              <w:contextualSpacing w:val="0"/>
              <w:textAlignment w:val="baseline"/>
              <w:rPr>
                <w:sz w:val="20"/>
                <w:szCs w:val="20"/>
                <w:lang w:val="en-US"/>
              </w:rPr>
            </w:pPr>
            <w:r w:rsidRPr="0087476C">
              <w:rPr>
                <w:sz w:val="20"/>
                <w:szCs w:val="20"/>
                <w:lang w:val="en-US"/>
              </w:rPr>
              <w:t>Impact of BS-to-BS isolation analysis on the legacy co-location requirements (ZTE),</w:t>
            </w:r>
          </w:p>
          <w:p w14:paraId="514BB238" w14:textId="7134A1EA" w:rsidR="0087476C" w:rsidRPr="0087476C" w:rsidRDefault="0087476C" w:rsidP="0087476C">
            <w:pPr>
              <w:pStyle w:val="ListParagraph"/>
              <w:numPr>
                <w:ilvl w:val="1"/>
                <w:numId w:val="29"/>
              </w:numPr>
              <w:overflowPunct w:val="0"/>
              <w:autoSpaceDE w:val="0"/>
              <w:autoSpaceDN w:val="0"/>
              <w:adjustRightInd w:val="0"/>
              <w:spacing w:after="180"/>
              <w:contextualSpacing w:val="0"/>
              <w:textAlignment w:val="baseline"/>
              <w:rPr>
                <w:lang w:val="en-US"/>
              </w:rPr>
            </w:pPr>
            <w:r w:rsidRPr="0087476C">
              <w:rPr>
                <w:sz w:val="20"/>
                <w:szCs w:val="20"/>
                <w:lang w:val="en-US"/>
              </w:rPr>
              <w:t>CLTA alternatives: horn antenna (Nokia).</w:t>
            </w:r>
          </w:p>
        </w:tc>
      </w:tr>
    </w:tbl>
    <w:p w14:paraId="7341B5C8" w14:textId="77777777" w:rsidR="0087476C" w:rsidRDefault="0087476C" w:rsidP="0087476C"/>
    <w:p w14:paraId="774F0A4B" w14:textId="4B56F606" w:rsidR="0087476C" w:rsidRDefault="0087476C" w:rsidP="0087476C">
      <w:r>
        <w:t xml:space="preserve">As indicated in the WF, we will provide </w:t>
      </w:r>
      <w:proofErr w:type="spellStart"/>
      <w:r>
        <w:t>draftCR</w:t>
      </w:r>
      <w:proofErr w:type="spellEnd"/>
      <w:r>
        <w:t xml:space="preserve"> for CLTA alternatives: horn antenna. A </w:t>
      </w:r>
      <w:proofErr w:type="spellStart"/>
      <w:r>
        <w:t>draftCR</w:t>
      </w:r>
      <w:proofErr w:type="spellEnd"/>
      <w:r>
        <w:t xml:space="preserve"> will be </w:t>
      </w:r>
      <w:r w:rsidR="007F6DFB">
        <w:t xml:space="preserve">available in RAN4#115. We have been providing wideband horn antenna measurements and analysis for several meetings with different configurations. Wideband horn antennas are extremely versatile to be used as alternative for CLTA. CLTA’s have a big problem when going higher in frequency. CLTA’s are not commercially available, which might lead to a situation where custom-made CLTA’s can be designed to work specifically well with certain DUT. These test antennas are not available for third party testing laboratories. One big problem also regarding CLTA’s is the vast number of </w:t>
      </w:r>
      <w:r w:rsidR="007F6DFB">
        <w:lastRenderedPageBreak/>
        <w:t>needed CLTA’s for different frequencies. This is where wideband horn antennas would be very beneficial to be used as CLTA’s. One wideband horn antenna could cover up to five different CLTA’s.</w:t>
      </w:r>
    </w:p>
    <w:p w14:paraId="09F1981E" w14:textId="1D354B2B" w:rsidR="00B10136" w:rsidRDefault="00CB7EF5" w:rsidP="00B10136">
      <w:r>
        <w:t>Wideband horn antennas have a wide range of supported frequency and are available up to 110GHz.</w:t>
      </w:r>
      <w:r w:rsidR="00B10136">
        <w:t xml:space="preserve"> There are some</w:t>
      </w:r>
      <w:r w:rsidR="000B3D44">
        <w:t xml:space="preserve"> basic differences compared to CLTAs</w:t>
      </w:r>
      <w:r w:rsidR="00006321">
        <w:t>:</w:t>
      </w:r>
    </w:p>
    <w:p w14:paraId="2EE520B8" w14:textId="0F274742" w:rsidR="00B10136" w:rsidRPr="00FA1A9F" w:rsidRDefault="00B10136" w:rsidP="00FA1A9F">
      <w:pPr>
        <w:pStyle w:val="ListParagraph"/>
        <w:numPr>
          <w:ilvl w:val="0"/>
          <w:numId w:val="32"/>
        </w:numPr>
        <w:rPr>
          <w:sz w:val="20"/>
          <w:szCs w:val="20"/>
          <w:lang w:val="en-US"/>
        </w:rPr>
      </w:pPr>
      <w:r w:rsidRPr="00FA1A9F">
        <w:rPr>
          <w:sz w:val="20"/>
          <w:szCs w:val="20"/>
          <w:lang w:val="en-US"/>
        </w:rPr>
        <w:t>Wideband horn antennas are intended to be used directed towards the DUT</w:t>
      </w:r>
      <w:r w:rsidR="000B3D44" w:rsidRPr="00FA1A9F">
        <w:rPr>
          <w:sz w:val="20"/>
          <w:szCs w:val="20"/>
          <w:lang w:val="en-US"/>
        </w:rPr>
        <w:t>.</w:t>
      </w:r>
    </w:p>
    <w:p w14:paraId="5BC58342" w14:textId="2B12ECE9" w:rsidR="00B10136" w:rsidRPr="00FA1A9F" w:rsidRDefault="00B10136" w:rsidP="00FA1A9F">
      <w:pPr>
        <w:pStyle w:val="ListParagraph"/>
        <w:numPr>
          <w:ilvl w:val="0"/>
          <w:numId w:val="32"/>
        </w:numPr>
        <w:rPr>
          <w:sz w:val="20"/>
          <w:szCs w:val="20"/>
          <w:lang w:val="en-US"/>
        </w:rPr>
      </w:pPr>
      <w:r w:rsidRPr="00FA1A9F">
        <w:rPr>
          <w:sz w:val="20"/>
          <w:szCs w:val="20"/>
          <w:lang w:val="en-US"/>
        </w:rPr>
        <w:t>Wideband horn antennas are different size than CLTA</w:t>
      </w:r>
      <w:r w:rsidR="000B3D44" w:rsidRPr="00FA1A9F">
        <w:rPr>
          <w:sz w:val="20"/>
          <w:szCs w:val="20"/>
          <w:lang w:val="en-US"/>
        </w:rPr>
        <w:t>.</w:t>
      </w:r>
    </w:p>
    <w:p w14:paraId="522F0DC0" w14:textId="6C47D927" w:rsidR="00B10136" w:rsidRPr="00FA1A9F" w:rsidRDefault="00B10136" w:rsidP="00FA1A9F">
      <w:pPr>
        <w:pStyle w:val="ListParagraph"/>
        <w:numPr>
          <w:ilvl w:val="0"/>
          <w:numId w:val="32"/>
        </w:numPr>
        <w:rPr>
          <w:sz w:val="20"/>
          <w:szCs w:val="20"/>
          <w:lang w:val="en-US"/>
        </w:rPr>
      </w:pPr>
      <w:r w:rsidRPr="00FA1A9F">
        <w:rPr>
          <w:sz w:val="20"/>
          <w:szCs w:val="20"/>
          <w:lang w:val="en-US"/>
        </w:rPr>
        <w:t xml:space="preserve">Wideband horn antennas are receiving different frequencies in different depths of the </w:t>
      </w:r>
      <w:r w:rsidR="00006321" w:rsidRPr="00FA1A9F">
        <w:rPr>
          <w:sz w:val="20"/>
          <w:szCs w:val="20"/>
          <w:lang w:val="en-US"/>
        </w:rPr>
        <w:t>horn</w:t>
      </w:r>
      <w:r w:rsidR="000B3D44" w:rsidRPr="00FA1A9F">
        <w:rPr>
          <w:sz w:val="20"/>
          <w:szCs w:val="20"/>
          <w:lang w:val="en-US"/>
        </w:rPr>
        <w:t>.</w:t>
      </w:r>
    </w:p>
    <w:p w14:paraId="783D742D" w14:textId="1944AE33" w:rsidR="00FA1A9F" w:rsidRDefault="1B343789" w:rsidP="00FA1A9F">
      <w:pPr>
        <w:pStyle w:val="ListParagraph"/>
        <w:numPr>
          <w:ilvl w:val="0"/>
          <w:numId w:val="32"/>
        </w:numPr>
        <w:rPr>
          <w:sz w:val="20"/>
          <w:szCs w:val="20"/>
          <w:lang w:val="en-US"/>
        </w:rPr>
      </w:pPr>
      <w:proofErr w:type="gramStart"/>
      <w:r w:rsidRPr="55BC92FC">
        <w:rPr>
          <w:sz w:val="20"/>
          <w:szCs w:val="20"/>
          <w:lang w:val="en-US"/>
        </w:rPr>
        <w:t>Wideband</w:t>
      </w:r>
      <w:proofErr w:type="gramEnd"/>
      <w:r w:rsidRPr="55BC92FC">
        <w:rPr>
          <w:sz w:val="20"/>
          <w:szCs w:val="20"/>
          <w:lang w:val="en-US"/>
        </w:rPr>
        <w:t xml:space="preserve"> horn antenna structure is semi-open from two sides and closed from two sides</w:t>
      </w:r>
      <w:r w:rsidR="008C01C7">
        <w:rPr>
          <w:sz w:val="20"/>
          <w:szCs w:val="20"/>
          <w:lang w:val="en-US"/>
        </w:rPr>
        <w:t xml:space="preserve"> or closed from all four sides</w:t>
      </w:r>
      <w:r w:rsidRPr="55BC92FC">
        <w:rPr>
          <w:sz w:val="20"/>
          <w:szCs w:val="20"/>
          <w:lang w:val="en-US"/>
        </w:rPr>
        <w:t>.</w:t>
      </w:r>
    </w:p>
    <w:p w14:paraId="2CAA8F57" w14:textId="77777777" w:rsidR="00FA1A9F" w:rsidRPr="00FA1A9F" w:rsidRDefault="00FA1A9F" w:rsidP="00FA1A9F">
      <w:pPr>
        <w:pStyle w:val="ListParagraph"/>
        <w:rPr>
          <w:sz w:val="20"/>
          <w:szCs w:val="20"/>
          <w:lang w:val="en-US"/>
        </w:rPr>
      </w:pPr>
    </w:p>
    <w:p w14:paraId="36458E31" w14:textId="65C68C97" w:rsidR="00006321" w:rsidRDefault="00006321" w:rsidP="00B10136">
      <w:r>
        <w:t>There are many aspects to be considered using wideband horn antennas as CLTAs. Current CLTA arrangements might not be optimal for wideband horn antennas, e.g. same plane orientation, 10cm offset enclosure to enclosure etc.</w:t>
      </w:r>
      <w:r w:rsidR="000B3D44">
        <w:t xml:space="preserve"> According to the measurements we have done, wideband horn antennas provide very similar results than CLTA for certain frequency ranges but might give too pessimistic results for other frequencies.</w:t>
      </w:r>
    </w:p>
    <w:p w14:paraId="6B6D9B11" w14:textId="625C9D56" w:rsidR="000B3D44" w:rsidRDefault="000B3D44" w:rsidP="00B10136">
      <w:r>
        <w:t>Summary</w:t>
      </w:r>
      <w:r w:rsidR="00FA1A9F">
        <w:t xml:space="preserve"> of measurements</w:t>
      </w:r>
      <w:r>
        <w:t>:</w:t>
      </w:r>
    </w:p>
    <w:p w14:paraId="1F0558E2" w14:textId="0F50AF67" w:rsidR="00FA1A9F" w:rsidRDefault="000B3D44" w:rsidP="00B10136">
      <w:r>
        <w:t xml:space="preserve">2 wideband horn antennas were </w:t>
      </w:r>
      <w:proofErr w:type="gramStart"/>
      <w:r>
        <w:t>measured</w:t>
      </w:r>
      <w:proofErr w:type="gramEnd"/>
      <w:r>
        <w:t xml:space="preserve"> and results were compared to CLTA for the FR1 frequencies, </w:t>
      </w:r>
      <w:r w:rsidR="00FA1A9F">
        <w:t xml:space="preserve">namely </w:t>
      </w:r>
      <w:r>
        <w:t>SH400 and LB-2080.</w:t>
      </w:r>
    </w:p>
    <w:p w14:paraId="4D9D7A38" w14:textId="2E35014E" w:rsidR="00FA1A9F" w:rsidRPr="003877FC" w:rsidRDefault="000B3D44" w:rsidP="00FA1A9F">
      <w:pPr>
        <w:pStyle w:val="ListParagraph"/>
        <w:numPr>
          <w:ilvl w:val="0"/>
          <w:numId w:val="32"/>
        </w:numPr>
        <w:rPr>
          <w:sz w:val="20"/>
          <w:szCs w:val="20"/>
          <w:lang w:val="en-US"/>
        </w:rPr>
      </w:pPr>
      <w:r w:rsidRPr="003877FC">
        <w:rPr>
          <w:sz w:val="20"/>
          <w:szCs w:val="20"/>
          <w:lang w:val="en-US"/>
        </w:rPr>
        <w:t>SH400 performs better for lower frequency bands, where the LB-2080 performs better in the higher frequency bands.</w:t>
      </w:r>
    </w:p>
    <w:p w14:paraId="42D60396" w14:textId="531CD518" w:rsidR="00B339D4" w:rsidRPr="00B339D4" w:rsidRDefault="00B339D4" w:rsidP="00FA1A9F">
      <w:pPr>
        <w:pStyle w:val="ListParagraph"/>
        <w:numPr>
          <w:ilvl w:val="0"/>
          <w:numId w:val="32"/>
        </w:numPr>
        <w:rPr>
          <w:sz w:val="20"/>
          <w:szCs w:val="20"/>
          <w:lang w:val="en-US"/>
        </w:rPr>
      </w:pPr>
      <w:r w:rsidRPr="00B339D4">
        <w:rPr>
          <w:sz w:val="20"/>
          <w:szCs w:val="20"/>
          <w:lang w:val="en-US"/>
        </w:rPr>
        <w:t>The size of the wideband ho</w:t>
      </w:r>
      <w:r>
        <w:rPr>
          <w:sz w:val="20"/>
          <w:szCs w:val="20"/>
          <w:lang w:val="en-US"/>
        </w:rPr>
        <w:t>rn antenna has a significant effect on the results.</w:t>
      </w:r>
    </w:p>
    <w:p w14:paraId="50EECD8D" w14:textId="1B8FE6E7" w:rsidR="00BC52FC" w:rsidRDefault="00BC52FC" w:rsidP="00FA1A9F">
      <w:pPr>
        <w:pStyle w:val="ListParagraph"/>
        <w:numPr>
          <w:ilvl w:val="0"/>
          <w:numId w:val="32"/>
        </w:numPr>
        <w:rPr>
          <w:sz w:val="20"/>
          <w:szCs w:val="20"/>
          <w:lang w:val="en-US"/>
        </w:rPr>
      </w:pPr>
      <w:r>
        <w:rPr>
          <w:sz w:val="20"/>
          <w:szCs w:val="20"/>
          <w:lang w:val="en-US"/>
        </w:rPr>
        <w:t xml:space="preserve">There is no immediate correlation between the coupling loss in the </w:t>
      </w:r>
      <w:proofErr w:type="gramStart"/>
      <w:r>
        <w:rPr>
          <w:sz w:val="20"/>
          <w:szCs w:val="20"/>
          <w:lang w:val="en-US"/>
        </w:rPr>
        <w:t>near-field</w:t>
      </w:r>
      <w:proofErr w:type="gramEnd"/>
      <w:r>
        <w:rPr>
          <w:sz w:val="20"/>
          <w:szCs w:val="20"/>
          <w:lang w:val="en-US"/>
        </w:rPr>
        <w:t xml:space="preserve">, increasing distance from 10cm to 20cm or </w:t>
      </w:r>
      <w:proofErr w:type="gramStart"/>
      <w:r>
        <w:rPr>
          <w:sz w:val="20"/>
          <w:szCs w:val="20"/>
          <w:lang w:val="en-US"/>
        </w:rPr>
        <w:t>even to</w:t>
      </w:r>
      <w:proofErr w:type="gramEnd"/>
      <w:r>
        <w:rPr>
          <w:sz w:val="20"/>
          <w:szCs w:val="20"/>
          <w:lang w:val="en-US"/>
        </w:rPr>
        <w:t xml:space="preserve"> 50cm doesn’t guarantee higher </w:t>
      </w:r>
      <w:r w:rsidR="004354EA">
        <w:rPr>
          <w:sz w:val="20"/>
          <w:szCs w:val="20"/>
          <w:lang w:val="en-US"/>
        </w:rPr>
        <w:t>coupling loss</w:t>
      </w:r>
      <w:r>
        <w:rPr>
          <w:sz w:val="20"/>
          <w:szCs w:val="20"/>
          <w:lang w:val="en-US"/>
        </w:rPr>
        <w:t>.</w:t>
      </w:r>
    </w:p>
    <w:p w14:paraId="025DB612" w14:textId="63384A77" w:rsidR="004354EA" w:rsidRPr="004354EA" w:rsidRDefault="00BC52FC" w:rsidP="004354EA">
      <w:pPr>
        <w:pStyle w:val="ListParagraph"/>
        <w:numPr>
          <w:ilvl w:val="0"/>
          <w:numId w:val="32"/>
        </w:numPr>
        <w:rPr>
          <w:sz w:val="20"/>
          <w:szCs w:val="20"/>
          <w:lang w:val="en-US"/>
        </w:rPr>
      </w:pPr>
      <w:r>
        <w:rPr>
          <w:sz w:val="20"/>
          <w:szCs w:val="20"/>
          <w:lang w:val="en-US"/>
        </w:rPr>
        <w:t>CLTA arrangement</w:t>
      </w:r>
      <w:r w:rsidR="004354EA">
        <w:rPr>
          <w:sz w:val="20"/>
          <w:szCs w:val="20"/>
          <w:lang w:val="en-US"/>
        </w:rPr>
        <w:t xml:space="preserve"> as such</w:t>
      </w:r>
      <w:r>
        <w:rPr>
          <w:sz w:val="20"/>
          <w:szCs w:val="20"/>
          <w:lang w:val="en-US"/>
        </w:rPr>
        <w:t xml:space="preserve"> is not optimal for wideband horn antennas</w:t>
      </w:r>
      <w:r w:rsidR="00B339D4">
        <w:rPr>
          <w:sz w:val="20"/>
          <w:szCs w:val="20"/>
          <w:lang w:val="en-US"/>
        </w:rPr>
        <w:t xml:space="preserve"> due to the structure of the antenna.</w:t>
      </w:r>
    </w:p>
    <w:p w14:paraId="76B279B5" w14:textId="5C3C018B" w:rsidR="00FA1A9F" w:rsidRDefault="12F7FEDD" w:rsidP="004354EA">
      <w:pPr>
        <w:pStyle w:val="ListParagraph"/>
        <w:numPr>
          <w:ilvl w:val="0"/>
          <w:numId w:val="32"/>
        </w:numPr>
        <w:rPr>
          <w:sz w:val="20"/>
          <w:szCs w:val="20"/>
          <w:lang w:val="en-US"/>
        </w:rPr>
      </w:pPr>
      <w:r w:rsidRPr="55BC92FC">
        <w:rPr>
          <w:sz w:val="20"/>
          <w:szCs w:val="20"/>
          <w:lang w:val="en-US"/>
        </w:rPr>
        <w:t xml:space="preserve">There is no </w:t>
      </w:r>
      <w:r w:rsidR="00696DD9">
        <w:rPr>
          <w:sz w:val="20"/>
          <w:szCs w:val="20"/>
          <w:lang w:val="en-US"/>
        </w:rPr>
        <w:t>straightforward</w:t>
      </w:r>
      <w:r w:rsidR="003A35DB">
        <w:rPr>
          <w:sz w:val="20"/>
          <w:szCs w:val="20"/>
          <w:lang w:val="en-US"/>
        </w:rPr>
        <w:t xml:space="preserve"> </w:t>
      </w:r>
      <w:r w:rsidR="00F91474">
        <w:rPr>
          <w:sz w:val="20"/>
          <w:szCs w:val="20"/>
          <w:lang w:val="en-US"/>
        </w:rPr>
        <w:t>one to one</w:t>
      </w:r>
      <w:r w:rsidRPr="55BC92FC">
        <w:rPr>
          <w:sz w:val="20"/>
          <w:szCs w:val="20"/>
          <w:lang w:val="en-US"/>
        </w:rPr>
        <w:t xml:space="preserve"> translation to use wideband horn antenna as CLTA</w:t>
      </w:r>
      <w:r w:rsidR="00C81D84">
        <w:rPr>
          <w:sz w:val="20"/>
          <w:szCs w:val="20"/>
          <w:lang w:val="en-US"/>
        </w:rPr>
        <w:t>, with the current CLTA arrangement</w:t>
      </w:r>
      <w:r w:rsidR="2A524564" w:rsidRPr="55BC92FC">
        <w:rPr>
          <w:sz w:val="20"/>
          <w:szCs w:val="20"/>
          <w:lang w:val="en-US"/>
        </w:rPr>
        <w:t>.</w:t>
      </w:r>
    </w:p>
    <w:p w14:paraId="5A6F9E24" w14:textId="77777777" w:rsidR="00B339D4" w:rsidRDefault="00B339D4" w:rsidP="00B339D4">
      <w:pPr>
        <w:rPr>
          <w:lang w:val="en-US"/>
        </w:rPr>
      </w:pPr>
    </w:p>
    <w:p w14:paraId="3EE6A16D" w14:textId="018801D7" w:rsidR="00B10136" w:rsidRPr="000669A9" w:rsidRDefault="000669A9" w:rsidP="000669A9">
      <w:pPr>
        <w:rPr>
          <w:lang w:val="en-US"/>
        </w:rPr>
      </w:pPr>
      <w:r w:rsidRPr="000669A9">
        <w:rPr>
          <w:lang w:val="en-US"/>
        </w:rPr>
        <w:t xml:space="preserve">Single column passive antennas are not readily available for </w:t>
      </w:r>
      <w:proofErr w:type="gramStart"/>
      <w:r w:rsidRPr="000669A9">
        <w:rPr>
          <w:lang w:val="en-US"/>
        </w:rPr>
        <w:t>all of</w:t>
      </w:r>
      <w:proofErr w:type="gramEnd"/>
      <w:r w:rsidRPr="000669A9">
        <w:rPr>
          <w:lang w:val="en-US"/>
        </w:rPr>
        <w:t xml:space="preserve"> the required frequency bands.</w:t>
      </w:r>
      <w:r>
        <w:rPr>
          <w:lang w:val="en-US"/>
        </w:rPr>
        <w:t xml:space="preserve"> </w:t>
      </w:r>
      <w:r w:rsidRPr="000669A9">
        <w:rPr>
          <w:lang w:val="en-US"/>
        </w:rPr>
        <w:t xml:space="preserve">They typically meet the CLTA requirements only at relatively narrow frequency ranges. Currently a lot of custom-made antennas are needed in many cases. This makes </w:t>
      </w:r>
      <w:proofErr w:type="gramStart"/>
      <w:r w:rsidRPr="000669A9">
        <w:rPr>
          <w:lang w:val="en-US"/>
        </w:rPr>
        <w:t>testing</w:t>
      </w:r>
      <w:proofErr w:type="gramEnd"/>
      <w:r w:rsidRPr="000669A9">
        <w:rPr>
          <w:lang w:val="en-US"/>
        </w:rPr>
        <w:t xml:space="preserve"> especially in higher and lower </w:t>
      </w:r>
      <w:proofErr w:type="gramStart"/>
      <w:r w:rsidRPr="000669A9">
        <w:rPr>
          <w:lang w:val="en-US"/>
        </w:rPr>
        <w:t>frequencies</w:t>
      </w:r>
      <w:proofErr w:type="gramEnd"/>
      <w:r w:rsidRPr="000669A9">
        <w:rPr>
          <w:lang w:val="en-US"/>
        </w:rPr>
        <w:t xml:space="preserve"> become highly complex and time-consuming.</w:t>
      </w:r>
      <w:r>
        <w:rPr>
          <w:lang w:val="en-US"/>
        </w:rPr>
        <w:t xml:space="preserve"> Therefore, a n</w:t>
      </w:r>
      <w:r w:rsidR="00B339D4" w:rsidRPr="000669A9">
        <w:rPr>
          <w:lang w:val="en-US"/>
        </w:rPr>
        <w:t xml:space="preserve">ew method for the co-location tests </w:t>
      </w:r>
      <w:r w:rsidR="00CB51F0">
        <w:rPr>
          <w:lang w:val="en-US"/>
        </w:rPr>
        <w:t>might be</w:t>
      </w:r>
      <w:r w:rsidR="00B339D4" w:rsidRPr="000669A9">
        <w:rPr>
          <w:lang w:val="en-US"/>
        </w:rPr>
        <w:t xml:space="preserve"> needed</w:t>
      </w:r>
      <w:r w:rsidRPr="000669A9">
        <w:rPr>
          <w:lang w:val="en-US"/>
        </w:rPr>
        <w:t>.</w:t>
      </w:r>
    </w:p>
    <w:p w14:paraId="51A62317" w14:textId="77777777" w:rsidR="00B339D4" w:rsidRPr="000669A9" w:rsidRDefault="00B339D4" w:rsidP="000669A9">
      <w:pPr>
        <w:rPr>
          <w:lang w:val="en-US"/>
        </w:rPr>
      </w:pPr>
    </w:p>
    <w:p w14:paraId="24B2B3C5" w14:textId="425D6125" w:rsidR="0060232F" w:rsidRDefault="0060232F" w:rsidP="00BB7EEF">
      <w:pPr>
        <w:pStyle w:val="Heading2"/>
      </w:pPr>
      <w:r w:rsidRPr="0060232F">
        <w:t>BS-to-BS isolation analysis</w:t>
      </w:r>
    </w:p>
    <w:p w14:paraId="35DADF8E" w14:textId="2D1F96E6" w:rsidR="0060232F" w:rsidRDefault="00E95677" w:rsidP="0060232F">
      <w:r>
        <w:t>Regarding the BS-to-BS isolation analysis, t</w:t>
      </w:r>
      <w:r w:rsidR="002B0AF5">
        <w:t>he following</w:t>
      </w:r>
      <w:r w:rsidR="0060232F">
        <w:t xml:space="preserve"> was agreed in RAN4#11</w:t>
      </w:r>
      <w:r w:rsidR="003B0DE9">
        <w:t>4</w:t>
      </w:r>
      <w:r w:rsidR="008342E8">
        <w:t>bis</w:t>
      </w:r>
      <w:r w:rsidR="0060232F">
        <w:t>:</w:t>
      </w:r>
    </w:p>
    <w:tbl>
      <w:tblPr>
        <w:tblStyle w:val="TableGrid"/>
        <w:tblW w:w="0" w:type="auto"/>
        <w:tblLook w:val="04A0" w:firstRow="1" w:lastRow="0" w:firstColumn="1" w:lastColumn="0" w:noHBand="0" w:noVBand="1"/>
      </w:tblPr>
      <w:tblGrid>
        <w:gridCol w:w="9629"/>
      </w:tblGrid>
      <w:tr w:rsidR="008342E8" w14:paraId="3C192402" w14:textId="77777777" w:rsidTr="008342E8">
        <w:tc>
          <w:tcPr>
            <w:tcW w:w="9629" w:type="dxa"/>
          </w:tcPr>
          <w:p w14:paraId="0A99748E" w14:textId="5DD6069E" w:rsidR="008342E8" w:rsidRDefault="008342E8" w:rsidP="0060232F">
            <w:r w:rsidRPr="00EA0F53">
              <w:rPr>
                <w:b/>
                <w:lang w:eastAsia="zh-CN"/>
              </w:rPr>
              <w:t>Way forward</w:t>
            </w:r>
            <w:r w:rsidRPr="00EA0F53">
              <w:rPr>
                <w:lang w:eastAsia="zh-CN"/>
              </w:rPr>
              <w:t>:</w:t>
            </w:r>
            <w:r>
              <w:rPr>
                <w:lang w:eastAsia="zh-CN"/>
              </w:rPr>
              <w:t xml:space="preserve"> Current baseline for </w:t>
            </w:r>
            <w:r w:rsidRPr="0048553F">
              <w:t>BS-to-BS isolation analysis</w:t>
            </w:r>
            <w:r>
              <w:t xml:space="preserve"> is the </w:t>
            </w:r>
            <w:r w:rsidRPr="00850703">
              <w:t>measurement and simulation data as captured in the previous WF (i.e., R4-2502279, RAN4#114).</w:t>
            </w:r>
          </w:p>
        </w:tc>
      </w:tr>
    </w:tbl>
    <w:p w14:paraId="29E3129E" w14:textId="77777777" w:rsidR="008342E8" w:rsidRDefault="008342E8" w:rsidP="0060232F"/>
    <w:p w14:paraId="5FC3E03F" w14:textId="1EC914C2" w:rsidR="008342E8" w:rsidRDefault="008342E8" w:rsidP="0060232F">
      <w:r>
        <w:t>The following was agreed in RAN4#114:</w:t>
      </w:r>
    </w:p>
    <w:tbl>
      <w:tblPr>
        <w:tblStyle w:val="TableGrid"/>
        <w:tblW w:w="0" w:type="auto"/>
        <w:tblLook w:val="04A0" w:firstRow="1" w:lastRow="0" w:firstColumn="1" w:lastColumn="0" w:noHBand="0" w:noVBand="1"/>
      </w:tblPr>
      <w:tblGrid>
        <w:gridCol w:w="9629"/>
      </w:tblGrid>
      <w:tr w:rsidR="0060232F" w14:paraId="488ED3A4" w14:textId="77777777" w:rsidTr="001F7595">
        <w:tc>
          <w:tcPr>
            <w:tcW w:w="9629" w:type="dxa"/>
          </w:tcPr>
          <w:p w14:paraId="66261939" w14:textId="77777777" w:rsidR="003B0DE9" w:rsidRPr="00944D85" w:rsidRDefault="003B0DE9" w:rsidP="003B0DE9">
            <w:r w:rsidRPr="00944D85">
              <w:rPr>
                <w:b/>
                <w:lang w:eastAsia="zh-CN"/>
              </w:rPr>
              <w:t>Way forward</w:t>
            </w:r>
            <w:r w:rsidRPr="00944D85">
              <w:rPr>
                <w:lang w:eastAsia="zh-CN"/>
              </w:rPr>
              <w:t>:</w:t>
            </w:r>
            <w:r w:rsidRPr="00944D85">
              <w:rPr>
                <w:lang w:eastAsia="zh-CN"/>
              </w:rPr>
              <w:tab/>
            </w:r>
          </w:p>
          <w:p w14:paraId="5EA29FC2" w14:textId="77777777" w:rsidR="003B0DE9" w:rsidRDefault="003B0DE9" w:rsidP="003B0DE9">
            <w:pPr>
              <w:spacing w:after="120"/>
              <w:rPr>
                <w:color w:val="000000" w:themeColor="text1"/>
                <w:szCs w:val="24"/>
                <w:lang w:eastAsia="zh-CN"/>
              </w:rPr>
            </w:pPr>
            <w:r w:rsidRPr="00944D85">
              <w:t xml:space="preserve">BS-to-BS isolation </w:t>
            </w:r>
            <w:r w:rsidRPr="00944D85">
              <w:rPr>
                <w:color w:val="000000" w:themeColor="text1"/>
                <w:szCs w:val="24"/>
                <w:lang w:eastAsia="zh-CN"/>
              </w:rPr>
              <w:t>data</w:t>
            </w:r>
            <w:r>
              <w:rPr>
                <w:color w:val="000000" w:themeColor="text1"/>
                <w:szCs w:val="24"/>
                <w:lang w:eastAsia="zh-CN"/>
              </w:rPr>
              <w:t xml:space="preserve"> collection to prioritize the following scenarios: </w:t>
            </w:r>
          </w:p>
          <w:p w14:paraId="1FD7BF94" w14:textId="77777777" w:rsidR="003B0DE9" w:rsidRPr="003B0DE9" w:rsidRDefault="003B0DE9" w:rsidP="003B0DE9">
            <w:pPr>
              <w:pStyle w:val="ListParagraph"/>
              <w:numPr>
                <w:ilvl w:val="0"/>
                <w:numId w:val="25"/>
              </w:numPr>
              <w:overflowPunct w:val="0"/>
              <w:autoSpaceDE w:val="0"/>
              <w:autoSpaceDN w:val="0"/>
              <w:adjustRightInd w:val="0"/>
              <w:spacing w:after="120"/>
              <w:contextualSpacing w:val="0"/>
              <w:textAlignment w:val="baseline"/>
              <w:rPr>
                <w:sz w:val="20"/>
                <w:szCs w:val="20"/>
                <w:lang w:val="en-US"/>
              </w:rPr>
            </w:pPr>
            <w:r w:rsidRPr="003B0DE9">
              <w:rPr>
                <w:sz w:val="20"/>
                <w:szCs w:val="20"/>
                <w:lang w:val="en-US"/>
              </w:rPr>
              <w:t>Horizontal domain prioritized (vertical BS stacking analyses not precluded</w:t>
            </w:r>
            <w:proofErr w:type="gramStart"/>
            <w:r w:rsidRPr="003B0DE9">
              <w:rPr>
                <w:sz w:val="20"/>
                <w:szCs w:val="20"/>
                <w:lang w:val="en-US"/>
              </w:rPr>
              <w:t>);</w:t>
            </w:r>
            <w:proofErr w:type="gramEnd"/>
          </w:p>
          <w:p w14:paraId="32DD4C09" w14:textId="77777777" w:rsidR="003B0DE9" w:rsidRPr="003B0DE9" w:rsidRDefault="003B0DE9" w:rsidP="003B0DE9">
            <w:pPr>
              <w:pStyle w:val="ListParagraph"/>
              <w:numPr>
                <w:ilvl w:val="0"/>
                <w:numId w:val="25"/>
              </w:numPr>
              <w:overflowPunct w:val="0"/>
              <w:autoSpaceDE w:val="0"/>
              <w:autoSpaceDN w:val="0"/>
              <w:adjustRightInd w:val="0"/>
              <w:spacing w:after="120"/>
              <w:contextualSpacing w:val="0"/>
              <w:textAlignment w:val="baseline"/>
              <w:rPr>
                <w:sz w:val="20"/>
                <w:szCs w:val="20"/>
                <w:lang w:val="en-US"/>
              </w:rPr>
            </w:pPr>
            <w:r w:rsidRPr="003B0DE9">
              <w:rPr>
                <w:color w:val="000000" w:themeColor="text1"/>
                <w:sz w:val="20"/>
                <w:szCs w:val="20"/>
                <w:lang w:val="en-US"/>
              </w:rPr>
              <w:t>Same-band analysis (inter-band analysis not precluded),</w:t>
            </w:r>
          </w:p>
          <w:p w14:paraId="6EBAC2BE" w14:textId="77777777" w:rsidR="003B0DE9" w:rsidRPr="003B0DE9" w:rsidRDefault="003B0DE9" w:rsidP="003B0DE9">
            <w:pPr>
              <w:pStyle w:val="ListParagraph"/>
              <w:numPr>
                <w:ilvl w:val="0"/>
                <w:numId w:val="25"/>
              </w:numPr>
              <w:overflowPunct w:val="0"/>
              <w:autoSpaceDE w:val="0"/>
              <w:autoSpaceDN w:val="0"/>
              <w:adjustRightInd w:val="0"/>
              <w:spacing w:after="120"/>
              <w:contextualSpacing w:val="0"/>
              <w:textAlignment w:val="baseline"/>
              <w:rPr>
                <w:sz w:val="20"/>
                <w:szCs w:val="20"/>
                <w:lang w:val="en-US"/>
              </w:rPr>
            </w:pPr>
            <w:r w:rsidRPr="003B0DE9">
              <w:rPr>
                <w:color w:val="000000" w:themeColor="text1"/>
                <w:sz w:val="20"/>
                <w:szCs w:val="20"/>
                <w:lang w:val="en-US"/>
              </w:rPr>
              <w:t>Array-to-array case (array to sub-array not precluded</w:t>
            </w:r>
            <w:proofErr w:type="gramStart"/>
            <w:r w:rsidRPr="003B0DE9">
              <w:rPr>
                <w:color w:val="000000" w:themeColor="text1"/>
                <w:sz w:val="20"/>
                <w:szCs w:val="20"/>
                <w:lang w:val="en-US"/>
              </w:rPr>
              <w:t>);</w:t>
            </w:r>
            <w:proofErr w:type="gramEnd"/>
            <w:r w:rsidRPr="003B0DE9">
              <w:rPr>
                <w:color w:val="000000" w:themeColor="text1"/>
                <w:sz w:val="20"/>
                <w:szCs w:val="20"/>
                <w:lang w:val="en-US"/>
              </w:rPr>
              <w:t xml:space="preserve"> </w:t>
            </w:r>
          </w:p>
          <w:p w14:paraId="0DCDEC30" w14:textId="77777777" w:rsidR="003B0DE9" w:rsidRPr="003B0DE9" w:rsidRDefault="003B0DE9" w:rsidP="003B0DE9">
            <w:pPr>
              <w:pStyle w:val="ListParagraph"/>
              <w:numPr>
                <w:ilvl w:val="0"/>
                <w:numId w:val="25"/>
              </w:numPr>
              <w:overflowPunct w:val="0"/>
              <w:autoSpaceDE w:val="0"/>
              <w:autoSpaceDN w:val="0"/>
              <w:adjustRightInd w:val="0"/>
              <w:spacing w:after="120"/>
              <w:contextualSpacing w:val="0"/>
              <w:textAlignment w:val="baseline"/>
              <w:rPr>
                <w:sz w:val="20"/>
                <w:szCs w:val="20"/>
                <w:lang w:val="en-US"/>
              </w:rPr>
            </w:pPr>
            <w:r w:rsidRPr="003B0DE9">
              <w:rPr>
                <w:sz w:val="20"/>
                <w:szCs w:val="20"/>
                <w:lang w:val="en-US"/>
              </w:rPr>
              <w:t>Same BS type for aggressor and victim (mixed cases of various BS types not precluded).</w:t>
            </w:r>
          </w:p>
          <w:p w14:paraId="2FEA95FA" w14:textId="77777777" w:rsidR="003B0DE9" w:rsidRDefault="003B0DE9" w:rsidP="003B0DE9">
            <w:pPr>
              <w:spacing w:after="120"/>
              <w:rPr>
                <w:b/>
                <w:bCs/>
              </w:rPr>
            </w:pPr>
          </w:p>
          <w:p w14:paraId="5588558F" w14:textId="77777777" w:rsidR="003B0DE9" w:rsidRPr="00123F09" w:rsidRDefault="003B0DE9" w:rsidP="003B0DE9">
            <w:pPr>
              <w:spacing w:after="120"/>
            </w:pPr>
            <w:r w:rsidRPr="00371C15">
              <w:t>Guidance for collection of future results: Companies to clarify on the statistical distribution of the results provided (</w:t>
            </w:r>
            <w:r w:rsidRPr="00123F09">
              <w:t>i.e.,</w:t>
            </w:r>
            <w:r w:rsidRPr="00371C15">
              <w:t xml:space="preserve"> worst case, CDF, etc.)</w:t>
            </w:r>
          </w:p>
          <w:p w14:paraId="6A474290" w14:textId="77777777" w:rsidR="003B0DE9" w:rsidRDefault="003B0DE9" w:rsidP="003B0DE9">
            <w:pPr>
              <w:spacing w:after="120"/>
            </w:pPr>
            <w:r>
              <w:lastRenderedPageBreak/>
              <w:t>For the derivation of the conclusion, [95-99</w:t>
            </w:r>
            <w:r w:rsidRPr="00202C79">
              <w:rPr>
                <w:vertAlign w:val="superscript"/>
              </w:rPr>
              <w:t>th</w:t>
            </w:r>
            <w:r>
              <w:t>] percentile of CDF is expected to be used for simulations, or the worst-case results from measurements.</w:t>
            </w:r>
          </w:p>
          <w:p w14:paraId="4AD17291" w14:textId="77777777" w:rsidR="003B0DE9" w:rsidRPr="00E97D1E" w:rsidRDefault="003B0DE9" w:rsidP="003B0DE9">
            <w:pPr>
              <w:spacing w:after="120"/>
              <w:rPr>
                <w:u w:val="single"/>
              </w:rPr>
            </w:pPr>
          </w:p>
          <w:p w14:paraId="6024FFDD" w14:textId="77777777" w:rsidR="003B0DE9" w:rsidRPr="00944D85" w:rsidRDefault="003B0DE9" w:rsidP="003B0DE9">
            <w:pPr>
              <w:spacing w:after="120"/>
              <w:rPr>
                <w:color w:val="000000" w:themeColor="text1"/>
                <w:szCs w:val="24"/>
                <w:lang w:eastAsia="zh-CN"/>
              </w:rPr>
            </w:pPr>
            <w:r w:rsidRPr="00944D85">
              <w:t xml:space="preserve">BS-to-BS isolation </w:t>
            </w:r>
            <w:r w:rsidRPr="00944D85">
              <w:rPr>
                <w:color w:val="000000" w:themeColor="text1"/>
                <w:szCs w:val="24"/>
                <w:lang w:eastAsia="zh-CN"/>
              </w:rPr>
              <w:t>data (simulations, or measurements) to be collected on top of the data already collected in the following table format</w:t>
            </w:r>
            <w:r>
              <w:rPr>
                <w:color w:val="000000" w:themeColor="text1"/>
                <w:szCs w:val="24"/>
                <w:lang w:eastAsia="zh-CN"/>
              </w:rPr>
              <w:t>s</w:t>
            </w:r>
            <w:r w:rsidRPr="00944D85">
              <w:rPr>
                <w:color w:val="000000" w:themeColor="text1"/>
                <w:szCs w:val="24"/>
                <w:lang w:eastAsia="zh-CN"/>
              </w:rPr>
              <w:t>:</w:t>
            </w:r>
          </w:p>
          <w:p w14:paraId="06789D4D" w14:textId="77777777" w:rsidR="003B0DE9" w:rsidRPr="003B0DE9" w:rsidRDefault="003B0DE9" w:rsidP="003B0DE9">
            <w:pPr>
              <w:pStyle w:val="ListParagraph"/>
              <w:numPr>
                <w:ilvl w:val="0"/>
                <w:numId w:val="23"/>
              </w:numPr>
              <w:overflowPunct w:val="0"/>
              <w:autoSpaceDE w:val="0"/>
              <w:autoSpaceDN w:val="0"/>
              <w:adjustRightInd w:val="0"/>
              <w:spacing w:after="120"/>
              <w:contextualSpacing w:val="0"/>
              <w:textAlignment w:val="baseline"/>
              <w:rPr>
                <w:color w:val="000000" w:themeColor="text1"/>
                <w:sz w:val="20"/>
                <w:szCs w:val="20"/>
                <w:lang w:val="en-US"/>
              </w:rPr>
            </w:pPr>
            <w:r w:rsidRPr="003B0DE9">
              <w:rPr>
                <w:color w:val="000000" w:themeColor="text1"/>
                <w:sz w:val="20"/>
                <w:szCs w:val="20"/>
                <w:lang w:val="en-US"/>
              </w:rPr>
              <w:t>No beam steering consideration; same band; same BS type; A-to-A (unless otherwise stated):</w:t>
            </w:r>
          </w:p>
          <w:tbl>
            <w:tblPr>
              <w:tblStyle w:val="TableGrid"/>
              <w:tblW w:w="0" w:type="auto"/>
              <w:jc w:val="center"/>
              <w:tblLook w:val="04A0" w:firstRow="1" w:lastRow="0" w:firstColumn="1" w:lastColumn="0" w:noHBand="0" w:noVBand="1"/>
            </w:tblPr>
            <w:tblGrid>
              <w:gridCol w:w="1320"/>
              <w:gridCol w:w="1581"/>
              <w:gridCol w:w="2149"/>
              <w:gridCol w:w="1901"/>
              <w:gridCol w:w="2452"/>
            </w:tblGrid>
            <w:tr w:rsidR="003B0DE9" w:rsidRPr="00884EBE" w14:paraId="549DF2D9" w14:textId="77777777" w:rsidTr="004279CD">
              <w:trPr>
                <w:trHeight w:val="107"/>
                <w:jc w:val="center"/>
              </w:trPr>
              <w:tc>
                <w:tcPr>
                  <w:tcW w:w="0" w:type="auto"/>
                </w:tcPr>
                <w:p w14:paraId="5C37488C" w14:textId="77777777" w:rsidR="003B0DE9" w:rsidRPr="00A638BF" w:rsidRDefault="003B0DE9" w:rsidP="003B0DE9">
                  <w:pPr>
                    <w:pStyle w:val="NormalWeb"/>
                    <w:jc w:val="center"/>
                    <w:rPr>
                      <w:sz w:val="20"/>
                      <w:szCs w:val="20"/>
                      <w:lang w:val="en-GB"/>
                    </w:rPr>
                  </w:pPr>
                </w:p>
              </w:tc>
              <w:tc>
                <w:tcPr>
                  <w:tcW w:w="1581" w:type="dxa"/>
                </w:tcPr>
                <w:p w14:paraId="4FE6F7D4" w14:textId="77777777" w:rsidR="003B0DE9" w:rsidRPr="00884EBE" w:rsidRDefault="003B0DE9" w:rsidP="003B0DE9">
                  <w:pPr>
                    <w:pStyle w:val="NormalWeb"/>
                    <w:jc w:val="center"/>
                    <w:rPr>
                      <w:sz w:val="20"/>
                      <w:szCs w:val="20"/>
                    </w:rPr>
                  </w:pPr>
                  <w:r w:rsidRPr="00884EBE">
                    <w:rPr>
                      <w:b/>
                      <w:bCs/>
                      <w:sz w:val="20"/>
                      <w:szCs w:val="20"/>
                    </w:rPr>
                    <w:t>2.6 GHz</w:t>
                  </w:r>
                </w:p>
              </w:tc>
              <w:tc>
                <w:tcPr>
                  <w:tcW w:w="2149" w:type="dxa"/>
                </w:tcPr>
                <w:p w14:paraId="6ABE591A" w14:textId="77777777" w:rsidR="003B0DE9" w:rsidRPr="00884EBE" w:rsidRDefault="003B0DE9" w:rsidP="003B0DE9">
                  <w:pPr>
                    <w:pStyle w:val="NormalWeb"/>
                    <w:jc w:val="center"/>
                    <w:rPr>
                      <w:sz w:val="20"/>
                      <w:szCs w:val="20"/>
                    </w:rPr>
                  </w:pPr>
                  <w:r w:rsidRPr="00884EBE">
                    <w:rPr>
                      <w:b/>
                      <w:bCs/>
                      <w:sz w:val="20"/>
                      <w:szCs w:val="20"/>
                    </w:rPr>
                    <w:t>3.5 GHz</w:t>
                  </w:r>
                </w:p>
              </w:tc>
              <w:tc>
                <w:tcPr>
                  <w:tcW w:w="1901" w:type="dxa"/>
                </w:tcPr>
                <w:p w14:paraId="236D3987" w14:textId="77777777" w:rsidR="003B0DE9" w:rsidRPr="00884EBE" w:rsidRDefault="003B0DE9" w:rsidP="003B0DE9">
                  <w:pPr>
                    <w:pStyle w:val="NormalWeb"/>
                    <w:jc w:val="center"/>
                    <w:rPr>
                      <w:sz w:val="20"/>
                      <w:szCs w:val="20"/>
                    </w:rPr>
                  </w:pPr>
                  <w:r w:rsidRPr="00884EBE">
                    <w:rPr>
                      <w:b/>
                      <w:bCs/>
                      <w:sz w:val="20"/>
                      <w:szCs w:val="20"/>
                    </w:rPr>
                    <w:t>4.9 GHz</w:t>
                  </w:r>
                </w:p>
              </w:tc>
              <w:tc>
                <w:tcPr>
                  <w:tcW w:w="2452" w:type="dxa"/>
                </w:tcPr>
                <w:p w14:paraId="3044A5EB" w14:textId="77777777" w:rsidR="003B0DE9" w:rsidRPr="00884EBE" w:rsidRDefault="003B0DE9" w:rsidP="003B0DE9">
                  <w:pPr>
                    <w:pStyle w:val="NormalWeb"/>
                    <w:jc w:val="center"/>
                    <w:rPr>
                      <w:b/>
                      <w:bCs/>
                      <w:sz w:val="20"/>
                      <w:szCs w:val="20"/>
                    </w:rPr>
                  </w:pPr>
                  <w:r>
                    <w:rPr>
                      <w:b/>
                      <w:bCs/>
                      <w:sz w:val="20"/>
                      <w:szCs w:val="20"/>
                    </w:rPr>
                    <w:t>7 GHz</w:t>
                  </w:r>
                </w:p>
              </w:tc>
            </w:tr>
            <w:tr w:rsidR="003B0DE9" w:rsidRPr="00884EBE" w14:paraId="6F7D3FED" w14:textId="77777777" w:rsidTr="004279CD">
              <w:trPr>
                <w:trHeight w:val="56"/>
                <w:jc w:val="center"/>
              </w:trPr>
              <w:tc>
                <w:tcPr>
                  <w:tcW w:w="0" w:type="auto"/>
                </w:tcPr>
                <w:p w14:paraId="4A7A5DCD" w14:textId="77777777" w:rsidR="003B0DE9" w:rsidRPr="00884EBE" w:rsidRDefault="003B0DE9" w:rsidP="003B0DE9">
                  <w:pPr>
                    <w:pStyle w:val="NormalWeb"/>
                    <w:jc w:val="center"/>
                    <w:rPr>
                      <w:sz w:val="20"/>
                      <w:szCs w:val="20"/>
                    </w:rPr>
                  </w:pPr>
                  <w:r w:rsidRPr="00884EBE">
                    <w:rPr>
                      <w:sz w:val="20"/>
                      <w:szCs w:val="20"/>
                    </w:rPr>
                    <w:t>Isolation in vertical domain (dB)</w:t>
                  </w:r>
                </w:p>
              </w:tc>
              <w:tc>
                <w:tcPr>
                  <w:tcW w:w="1581" w:type="dxa"/>
                </w:tcPr>
                <w:p w14:paraId="536D5BAF" w14:textId="77777777" w:rsidR="003B0DE9" w:rsidRPr="00884EBE" w:rsidRDefault="003B0DE9" w:rsidP="003B0DE9">
                  <w:pPr>
                    <w:pStyle w:val="NormalWeb"/>
                    <w:jc w:val="center"/>
                    <w:rPr>
                      <w:sz w:val="20"/>
                      <w:szCs w:val="20"/>
                    </w:rPr>
                  </w:pPr>
                  <w:r w:rsidRPr="00884EBE">
                    <w:rPr>
                      <w:sz w:val="20"/>
                      <w:szCs w:val="20"/>
                    </w:rPr>
                    <w:t>ZTE</w:t>
                  </w:r>
                  <w:r w:rsidRPr="00F84D62">
                    <w:rPr>
                      <w:sz w:val="20"/>
                      <w:szCs w:val="20"/>
                      <w:lang w:val="pl-PL"/>
                    </w:rPr>
                    <w:t xml:space="preserve"> (</w:t>
                  </w:r>
                  <w:r>
                    <w:rPr>
                      <w:sz w:val="20"/>
                      <w:szCs w:val="20"/>
                      <w:lang w:val="pl-PL"/>
                    </w:rPr>
                    <w:t xml:space="preserve">M, </w:t>
                  </w:r>
                  <w:r w:rsidRPr="002B64F8">
                    <w:rPr>
                      <w:sz w:val="20"/>
                      <w:szCs w:val="20"/>
                      <w:lang w:val="pl-PL"/>
                    </w:rPr>
                    <w:t>R4-2501875</w:t>
                  </w:r>
                  <w:r w:rsidRPr="00F84D62">
                    <w:rPr>
                      <w:sz w:val="20"/>
                      <w:szCs w:val="20"/>
                      <w:lang w:val="pl-PL"/>
                    </w:rPr>
                    <w:t>)</w:t>
                  </w:r>
                  <w:r w:rsidRPr="00884EBE">
                    <w:rPr>
                      <w:sz w:val="20"/>
                      <w:szCs w:val="20"/>
                    </w:rPr>
                    <w:t>: -54</w:t>
                  </w:r>
                </w:p>
              </w:tc>
              <w:tc>
                <w:tcPr>
                  <w:tcW w:w="2149" w:type="dxa"/>
                </w:tcPr>
                <w:p w14:paraId="25633D17" w14:textId="77777777" w:rsidR="003B0DE9" w:rsidRPr="00884EBE" w:rsidRDefault="003B0DE9" w:rsidP="003B0DE9">
                  <w:pPr>
                    <w:pStyle w:val="NormalWeb"/>
                    <w:jc w:val="center"/>
                    <w:rPr>
                      <w:sz w:val="20"/>
                      <w:szCs w:val="20"/>
                    </w:rPr>
                  </w:pPr>
                  <w:r w:rsidRPr="00884EBE">
                    <w:rPr>
                      <w:sz w:val="20"/>
                      <w:szCs w:val="20"/>
                    </w:rPr>
                    <w:t>ZTE</w:t>
                  </w:r>
                  <w:r>
                    <w:rPr>
                      <w:sz w:val="20"/>
                      <w:szCs w:val="20"/>
                    </w:rPr>
                    <w:t xml:space="preserve"> (</w:t>
                  </w:r>
                  <w:r w:rsidRPr="002B64F8">
                    <w:rPr>
                      <w:sz w:val="20"/>
                      <w:szCs w:val="20"/>
                    </w:rPr>
                    <w:t>R4-2501875</w:t>
                  </w:r>
                  <w:r>
                    <w:rPr>
                      <w:sz w:val="20"/>
                      <w:szCs w:val="20"/>
                    </w:rPr>
                    <w:t>)</w:t>
                  </w:r>
                  <w:r w:rsidRPr="00884EBE">
                    <w:rPr>
                      <w:sz w:val="20"/>
                      <w:szCs w:val="20"/>
                    </w:rPr>
                    <w:t>: -52</w:t>
                  </w:r>
                </w:p>
              </w:tc>
              <w:tc>
                <w:tcPr>
                  <w:tcW w:w="1901" w:type="dxa"/>
                </w:tcPr>
                <w:p w14:paraId="6B2B6023" w14:textId="77777777" w:rsidR="003B0DE9" w:rsidRPr="00884EBE" w:rsidRDefault="003B0DE9" w:rsidP="003B0DE9">
                  <w:pPr>
                    <w:pStyle w:val="NormalWeb"/>
                    <w:jc w:val="center"/>
                    <w:rPr>
                      <w:sz w:val="20"/>
                      <w:szCs w:val="20"/>
                    </w:rPr>
                  </w:pPr>
                  <w:r w:rsidRPr="00884EBE">
                    <w:rPr>
                      <w:sz w:val="20"/>
                      <w:szCs w:val="20"/>
                    </w:rPr>
                    <w:t>ZTE</w:t>
                  </w:r>
                  <w:r>
                    <w:rPr>
                      <w:sz w:val="20"/>
                      <w:szCs w:val="20"/>
                    </w:rPr>
                    <w:t xml:space="preserve"> (</w:t>
                  </w:r>
                  <w:r>
                    <w:rPr>
                      <w:sz w:val="20"/>
                      <w:szCs w:val="20"/>
                      <w:lang w:val="pl-PL"/>
                    </w:rPr>
                    <w:t xml:space="preserve">M, </w:t>
                  </w:r>
                  <w:r w:rsidRPr="002B64F8">
                    <w:rPr>
                      <w:sz w:val="20"/>
                      <w:szCs w:val="20"/>
                      <w:lang w:val="pl-PL"/>
                    </w:rPr>
                    <w:t>R4-2501875</w:t>
                  </w:r>
                  <w:r>
                    <w:rPr>
                      <w:sz w:val="20"/>
                      <w:szCs w:val="20"/>
                    </w:rPr>
                    <w:t>)</w:t>
                  </w:r>
                  <w:r w:rsidRPr="00884EBE">
                    <w:rPr>
                      <w:sz w:val="20"/>
                      <w:szCs w:val="20"/>
                    </w:rPr>
                    <w:t>: -56</w:t>
                  </w:r>
                </w:p>
              </w:tc>
              <w:tc>
                <w:tcPr>
                  <w:tcW w:w="2452" w:type="dxa"/>
                </w:tcPr>
                <w:p w14:paraId="7A14152C" w14:textId="77777777" w:rsidR="003B0DE9" w:rsidRPr="00884EBE" w:rsidRDefault="003B0DE9" w:rsidP="003B0DE9">
                  <w:pPr>
                    <w:pStyle w:val="NormalWeb"/>
                    <w:jc w:val="center"/>
                    <w:rPr>
                      <w:sz w:val="20"/>
                      <w:szCs w:val="20"/>
                    </w:rPr>
                  </w:pPr>
                </w:p>
              </w:tc>
            </w:tr>
            <w:tr w:rsidR="003B0DE9" w:rsidRPr="00884EBE" w14:paraId="3C89727F" w14:textId="77777777" w:rsidTr="004279CD">
              <w:trPr>
                <w:trHeight w:val="56"/>
                <w:jc w:val="center"/>
              </w:trPr>
              <w:tc>
                <w:tcPr>
                  <w:tcW w:w="0" w:type="auto"/>
                </w:tcPr>
                <w:p w14:paraId="330A6C8C" w14:textId="77777777" w:rsidR="003B0DE9" w:rsidRPr="00884EBE" w:rsidRDefault="003B0DE9" w:rsidP="003B0DE9">
                  <w:pPr>
                    <w:pStyle w:val="NormalWeb"/>
                    <w:jc w:val="center"/>
                    <w:rPr>
                      <w:sz w:val="20"/>
                      <w:szCs w:val="20"/>
                    </w:rPr>
                  </w:pPr>
                  <w:r w:rsidRPr="00884EBE">
                    <w:rPr>
                      <w:sz w:val="20"/>
                      <w:szCs w:val="20"/>
                    </w:rPr>
                    <w:t>Isolation in horizontal domain (dB)</w:t>
                  </w:r>
                </w:p>
              </w:tc>
              <w:tc>
                <w:tcPr>
                  <w:tcW w:w="1581" w:type="dxa"/>
                </w:tcPr>
                <w:p w14:paraId="31F2FDAB" w14:textId="77777777" w:rsidR="003B0DE9" w:rsidRPr="00884EBE" w:rsidRDefault="003B0DE9" w:rsidP="003B0DE9">
                  <w:pPr>
                    <w:pStyle w:val="NormalWeb"/>
                    <w:jc w:val="center"/>
                    <w:rPr>
                      <w:sz w:val="20"/>
                      <w:szCs w:val="20"/>
                    </w:rPr>
                  </w:pPr>
                  <w:r w:rsidRPr="00884EBE">
                    <w:rPr>
                      <w:sz w:val="20"/>
                      <w:szCs w:val="20"/>
                    </w:rPr>
                    <w:t>ZTE</w:t>
                  </w:r>
                  <w:r w:rsidRPr="00F84D62">
                    <w:rPr>
                      <w:sz w:val="20"/>
                      <w:szCs w:val="20"/>
                      <w:lang w:val="pl-PL"/>
                    </w:rPr>
                    <w:t xml:space="preserve"> (</w:t>
                  </w:r>
                  <w:r>
                    <w:rPr>
                      <w:sz w:val="20"/>
                      <w:szCs w:val="20"/>
                      <w:lang w:val="pl-PL"/>
                    </w:rPr>
                    <w:t xml:space="preserve">M, </w:t>
                  </w:r>
                  <w:r w:rsidRPr="002B64F8">
                    <w:rPr>
                      <w:sz w:val="20"/>
                      <w:szCs w:val="20"/>
                      <w:lang w:val="pl-PL"/>
                    </w:rPr>
                    <w:t>R4-2501875</w:t>
                  </w:r>
                  <w:r w:rsidRPr="00F84D62">
                    <w:rPr>
                      <w:sz w:val="20"/>
                      <w:szCs w:val="20"/>
                      <w:lang w:val="pl-PL"/>
                    </w:rPr>
                    <w:t>)</w:t>
                  </w:r>
                  <w:r w:rsidRPr="00884EBE">
                    <w:rPr>
                      <w:sz w:val="20"/>
                      <w:szCs w:val="20"/>
                    </w:rPr>
                    <w:t>: -31</w:t>
                  </w:r>
                </w:p>
              </w:tc>
              <w:tc>
                <w:tcPr>
                  <w:tcW w:w="2149" w:type="dxa"/>
                </w:tcPr>
                <w:p w14:paraId="51FA558C" w14:textId="77777777" w:rsidR="003B0DE9" w:rsidRPr="00F84D62" w:rsidRDefault="003B0DE9" w:rsidP="003B0DE9">
                  <w:pPr>
                    <w:pStyle w:val="NormalWeb"/>
                    <w:jc w:val="center"/>
                    <w:rPr>
                      <w:sz w:val="20"/>
                      <w:szCs w:val="20"/>
                      <w:lang w:val="pl-PL"/>
                    </w:rPr>
                  </w:pPr>
                  <w:r w:rsidRPr="00F84D62">
                    <w:rPr>
                      <w:sz w:val="20"/>
                      <w:szCs w:val="20"/>
                      <w:lang w:val="pl-PL"/>
                    </w:rPr>
                    <w:t>ZTE (</w:t>
                  </w:r>
                  <w:r>
                    <w:rPr>
                      <w:sz w:val="20"/>
                      <w:szCs w:val="20"/>
                      <w:lang w:val="pl-PL"/>
                    </w:rPr>
                    <w:t xml:space="preserve">M, </w:t>
                  </w:r>
                  <w:r w:rsidRPr="002B64F8">
                    <w:rPr>
                      <w:sz w:val="20"/>
                      <w:szCs w:val="20"/>
                      <w:lang w:val="pl-PL"/>
                    </w:rPr>
                    <w:t>R4-2501875</w:t>
                  </w:r>
                  <w:r w:rsidRPr="00F84D62">
                    <w:rPr>
                      <w:sz w:val="20"/>
                      <w:szCs w:val="20"/>
                      <w:lang w:val="pl-PL"/>
                    </w:rPr>
                    <w:t>): -34</w:t>
                  </w:r>
                </w:p>
                <w:p w14:paraId="0BB0C031" w14:textId="77777777" w:rsidR="003B0DE9" w:rsidRPr="00F84D62" w:rsidRDefault="003B0DE9" w:rsidP="003B0DE9">
                  <w:pPr>
                    <w:pStyle w:val="NormalWeb"/>
                    <w:jc w:val="center"/>
                    <w:rPr>
                      <w:sz w:val="20"/>
                      <w:szCs w:val="20"/>
                      <w:lang w:val="pl-PL"/>
                    </w:rPr>
                  </w:pPr>
                  <w:proofErr w:type="spellStart"/>
                  <w:r w:rsidRPr="00F84D62">
                    <w:rPr>
                      <w:sz w:val="20"/>
                      <w:szCs w:val="20"/>
                      <w:lang w:val="pl-PL"/>
                    </w:rPr>
                    <w:t>Huawei</w:t>
                  </w:r>
                  <w:proofErr w:type="spellEnd"/>
                  <w:r w:rsidRPr="00F84D62">
                    <w:rPr>
                      <w:sz w:val="20"/>
                      <w:szCs w:val="20"/>
                      <w:lang w:val="pl-PL"/>
                    </w:rPr>
                    <w:t xml:space="preserve"> (</w:t>
                  </w:r>
                  <w:r>
                    <w:rPr>
                      <w:sz w:val="20"/>
                      <w:szCs w:val="20"/>
                      <w:lang w:val="pl-PL"/>
                    </w:rPr>
                    <w:t xml:space="preserve">M, </w:t>
                  </w:r>
                  <w:r w:rsidRPr="002B64F8">
                    <w:rPr>
                      <w:sz w:val="20"/>
                      <w:szCs w:val="20"/>
                      <w:lang w:val="pl-PL"/>
                    </w:rPr>
                    <w:t>R4-2502135</w:t>
                  </w:r>
                  <w:r w:rsidRPr="00F84D62">
                    <w:rPr>
                      <w:sz w:val="20"/>
                      <w:szCs w:val="20"/>
                      <w:lang w:val="pl-PL"/>
                    </w:rPr>
                    <w:t>): -46</w:t>
                  </w:r>
                </w:p>
                <w:p w14:paraId="16C9D399" w14:textId="77777777" w:rsidR="003B0DE9" w:rsidRPr="00E97D1E" w:rsidRDefault="003B0DE9" w:rsidP="003B0DE9">
                  <w:pPr>
                    <w:pStyle w:val="NormalWeb"/>
                    <w:jc w:val="center"/>
                    <w:rPr>
                      <w:sz w:val="20"/>
                      <w:szCs w:val="20"/>
                      <w:lang w:val="pl-PL"/>
                    </w:rPr>
                  </w:pPr>
                </w:p>
              </w:tc>
              <w:tc>
                <w:tcPr>
                  <w:tcW w:w="1901" w:type="dxa"/>
                </w:tcPr>
                <w:p w14:paraId="57C7461C" w14:textId="77777777" w:rsidR="003B0DE9" w:rsidRPr="00884EBE" w:rsidRDefault="003B0DE9" w:rsidP="003B0DE9">
                  <w:pPr>
                    <w:pStyle w:val="NormalWeb"/>
                    <w:jc w:val="center"/>
                    <w:rPr>
                      <w:sz w:val="20"/>
                      <w:szCs w:val="20"/>
                    </w:rPr>
                  </w:pPr>
                  <w:r w:rsidRPr="00884EBE">
                    <w:rPr>
                      <w:sz w:val="20"/>
                      <w:szCs w:val="20"/>
                    </w:rPr>
                    <w:t>ZTE</w:t>
                  </w:r>
                  <w:r>
                    <w:rPr>
                      <w:sz w:val="20"/>
                      <w:szCs w:val="20"/>
                    </w:rPr>
                    <w:t xml:space="preserve"> (</w:t>
                  </w:r>
                  <w:r>
                    <w:rPr>
                      <w:sz w:val="20"/>
                      <w:szCs w:val="20"/>
                      <w:lang w:val="pl-PL"/>
                    </w:rPr>
                    <w:t xml:space="preserve">M, </w:t>
                  </w:r>
                  <w:r w:rsidRPr="002B64F8">
                    <w:rPr>
                      <w:sz w:val="20"/>
                      <w:szCs w:val="20"/>
                      <w:lang w:val="pl-PL"/>
                    </w:rPr>
                    <w:t>R4-2501875</w:t>
                  </w:r>
                  <w:r>
                    <w:rPr>
                      <w:sz w:val="20"/>
                      <w:szCs w:val="20"/>
                    </w:rPr>
                    <w:t>)</w:t>
                  </w:r>
                  <w:r w:rsidRPr="00884EBE">
                    <w:rPr>
                      <w:sz w:val="20"/>
                      <w:szCs w:val="20"/>
                    </w:rPr>
                    <w:t>: -46</w:t>
                  </w:r>
                </w:p>
              </w:tc>
              <w:tc>
                <w:tcPr>
                  <w:tcW w:w="2452" w:type="dxa"/>
                </w:tcPr>
                <w:p w14:paraId="12D97C7D" w14:textId="77777777" w:rsidR="003B0DE9" w:rsidRPr="00884EBE" w:rsidRDefault="003B0DE9" w:rsidP="003B0DE9">
                  <w:pPr>
                    <w:pStyle w:val="NormalWeb"/>
                    <w:jc w:val="center"/>
                    <w:rPr>
                      <w:sz w:val="20"/>
                      <w:szCs w:val="20"/>
                    </w:rPr>
                  </w:pPr>
                </w:p>
              </w:tc>
            </w:tr>
            <w:tr w:rsidR="003B0DE9" w:rsidRPr="00884EBE" w14:paraId="49B49187" w14:textId="77777777" w:rsidTr="004279CD">
              <w:trPr>
                <w:trHeight w:val="56"/>
                <w:jc w:val="center"/>
              </w:trPr>
              <w:tc>
                <w:tcPr>
                  <w:tcW w:w="10457" w:type="dxa"/>
                  <w:gridSpan w:val="5"/>
                </w:tcPr>
                <w:p w14:paraId="7FFA369E" w14:textId="77777777" w:rsidR="003B0DE9" w:rsidRPr="003B0DE9" w:rsidRDefault="003B0DE9" w:rsidP="003B0DE9">
                  <w:pPr>
                    <w:pStyle w:val="ListParagraph"/>
                    <w:numPr>
                      <w:ilvl w:val="0"/>
                      <w:numId w:val="24"/>
                    </w:numPr>
                    <w:overflowPunct w:val="0"/>
                    <w:autoSpaceDE w:val="0"/>
                    <w:autoSpaceDN w:val="0"/>
                    <w:adjustRightInd w:val="0"/>
                    <w:spacing w:after="180"/>
                    <w:contextualSpacing w:val="0"/>
                    <w:textAlignment w:val="baseline"/>
                    <w:rPr>
                      <w:sz w:val="20"/>
                      <w:szCs w:val="20"/>
                    </w:rPr>
                  </w:pPr>
                  <w:r w:rsidRPr="003B0DE9">
                    <w:rPr>
                      <w:sz w:val="20"/>
                      <w:szCs w:val="20"/>
                    </w:rPr>
                    <w:t xml:space="preserve">S: </w:t>
                  </w:r>
                  <w:proofErr w:type="spellStart"/>
                  <w:r w:rsidRPr="003B0DE9">
                    <w:rPr>
                      <w:sz w:val="20"/>
                      <w:szCs w:val="20"/>
                    </w:rPr>
                    <w:t>simulations</w:t>
                  </w:r>
                  <w:proofErr w:type="spellEnd"/>
                </w:p>
                <w:p w14:paraId="3D0E4C5A" w14:textId="77777777" w:rsidR="003B0DE9" w:rsidRPr="003B0DE9" w:rsidRDefault="003B0DE9" w:rsidP="003B0DE9">
                  <w:pPr>
                    <w:pStyle w:val="ListParagraph"/>
                    <w:numPr>
                      <w:ilvl w:val="0"/>
                      <w:numId w:val="24"/>
                    </w:numPr>
                    <w:overflowPunct w:val="0"/>
                    <w:autoSpaceDE w:val="0"/>
                    <w:autoSpaceDN w:val="0"/>
                    <w:adjustRightInd w:val="0"/>
                    <w:spacing w:after="180"/>
                    <w:contextualSpacing w:val="0"/>
                    <w:textAlignment w:val="baseline"/>
                    <w:rPr>
                      <w:sz w:val="20"/>
                      <w:szCs w:val="20"/>
                    </w:rPr>
                  </w:pPr>
                  <w:r w:rsidRPr="003B0DE9">
                    <w:rPr>
                      <w:sz w:val="20"/>
                      <w:szCs w:val="20"/>
                    </w:rPr>
                    <w:t xml:space="preserve">M: </w:t>
                  </w:r>
                  <w:proofErr w:type="spellStart"/>
                  <w:r w:rsidRPr="003B0DE9">
                    <w:rPr>
                      <w:sz w:val="20"/>
                      <w:szCs w:val="20"/>
                    </w:rPr>
                    <w:t>measurements</w:t>
                  </w:r>
                  <w:proofErr w:type="spellEnd"/>
                </w:p>
                <w:p w14:paraId="6893E366" w14:textId="77777777" w:rsidR="003B0DE9" w:rsidRPr="003B0DE9" w:rsidRDefault="003B0DE9" w:rsidP="003B0DE9">
                  <w:pPr>
                    <w:pStyle w:val="ListParagraph"/>
                    <w:numPr>
                      <w:ilvl w:val="0"/>
                      <w:numId w:val="24"/>
                    </w:numPr>
                    <w:overflowPunct w:val="0"/>
                    <w:autoSpaceDE w:val="0"/>
                    <w:autoSpaceDN w:val="0"/>
                    <w:adjustRightInd w:val="0"/>
                    <w:spacing w:after="180"/>
                    <w:contextualSpacing w:val="0"/>
                    <w:textAlignment w:val="baseline"/>
                    <w:rPr>
                      <w:sz w:val="20"/>
                      <w:szCs w:val="20"/>
                      <w:lang w:val="en-US"/>
                    </w:rPr>
                  </w:pPr>
                  <w:r w:rsidRPr="003B0DE9">
                    <w:rPr>
                      <w:sz w:val="20"/>
                      <w:szCs w:val="20"/>
                      <w:lang w:val="en-US"/>
                    </w:rPr>
                    <w:t>A-to-A: array to array coupling</w:t>
                  </w:r>
                </w:p>
                <w:p w14:paraId="0C879D92" w14:textId="77777777" w:rsidR="003B0DE9" w:rsidRPr="003B0DE9" w:rsidDel="00113677" w:rsidRDefault="003B0DE9" w:rsidP="003B0DE9">
                  <w:pPr>
                    <w:pStyle w:val="ListParagraph"/>
                    <w:numPr>
                      <w:ilvl w:val="0"/>
                      <w:numId w:val="24"/>
                    </w:numPr>
                    <w:overflowPunct w:val="0"/>
                    <w:autoSpaceDE w:val="0"/>
                    <w:autoSpaceDN w:val="0"/>
                    <w:adjustRightInd w:val="0"/>
                    <w:spacing w:after="180"/>
                    <w:contextualSpacing w:val="0"/>
                    <w:textAlignment w:val="baseline"/>
                    <w:rPr>
                      <w:lang w:val="en-US"/>
                    </w:rPr>
                  </w:pPr>
                  <w:r w:rsidRPr="003B0DE9">
                    <w:rPr>
                      <w:sz w:val="20"/>
                      <w:szCs w:val="20"/>
                      <w:lang w:val="en-US"/>
                    </w:rPr>
                    <w:t>A-to-SA: array to sub-array coupling</w:t>
                  </w:r>
                </w:p>
              </w:tc>
            </w:tr>
          </w:tbl>
          <w:p w14:paraId="2F3FB752" w14:textId="77777777" w:rsidR="003B0DE9" w:rsidRPr="004A4B8A" w:rsidRDefault="003B0DE9" w:rsidP="003B0DE9">
            <w:pPr>
              <w:rPr>
                <w:rFonts w:ascii="Calibri" w:hAnsi="Calibri" w:cs="Calibri"/>
                <w:sz w:val="22"/>
                <w:szCs w:val="22"/>
              </w:rPr>
            </w:pPr>
          </w:p>
          <w:p w14:paraId="3A687F02" w14:textId="77777777" w:rsidR="003B0DE9" w:rsidRPr="003B0DE9" w:rsidRDefault="003B0DE9" w:rsidP="003B0DE9">
            <w:pPr>
              <w:pStyle w:val="ListParagraph"/>
              <w:numPr>
                <w:ilvl w:val="0"/>
                <w:numId w:val="23"/>
              </w:numPr>
              <w:overflowPunct w:val="0"/>
              <w:autoSpaceDE w:val="0"/>
              <w:autoSpaceDN w:val="0"/>
              <w:adjustRightInd w:val="0"/>
              <w:spacing w:after="120"/>
              <w:contextualSpacing w:val="0"/>
              <w:textAlignment w:val="baseline"/>
              <w:rPr>
                <w:color w:val="000000" w:themeColor="text1"/>
                <w:sz w:val="20"/>
                <w:szCs w:val="20"/>
                <w:lang w:val="en-US"/>
              </w:rPr>
            </w:pPr>
            <w:r w:rsidRPr="003B0DE9">
              <w:rPr>
                <w:color w:val="000000" w:themeColor="text1"/>
                <w:sz w:val="20"/>
                <w:szCs w:val="20"/>
                <w:lang w:val="en-US"/>
              </w:rPr>
              <w:t>Beam steering consideration; same band; same BS type; A-to-A (unless otherwise stated):</w:t>
            </w:r>
          </w:p>
          <w:tbl>
            <w:tblPr>
              <w:tblStyle w:val="TableGrid"/>
              <w:tblW w:w="0" w:type="auto"/>
              <w:jc w:val="center"/>
              <w:tblLook w:val="04A0" w:firstRow="1" w:lastRow="0" w:firstColumn="1" w:lastColumn="0" w:noHBand="0" w:noVBand="1"/>
            </w:tblPr>
            <w:tblGrid>
              <w:gridCol w:w="1757"/>
              <w:gridCol w:w="1081"/>
              <w:gridCol w:w="2597"/>
              <w:gridCol w:w="1447"/>
              <w:gridCol w:w="2521"/>
            </w:tblGrid>
            <w:tr w:rsidR="003B0DE9" w:rsidRPr="00884EBE" w14:paraId="325D94CA" w14:textId="77777777" w:rsidTr="004279CD">
              <w:trPr>
                <w:trHeight w:val="107"/>
                <w:jc w:val="center"/>
              </w:trPr>
              <w:tc>
                <w:tcPr>
                  <w:tcW w:w="0" w:type="auto"/>
                </w:tcPr>
                <w:p w14:paraId="55DD4EBC" w14:textId="77777777" w:rsidR="003B0DE9" w:rsidRPr="00884EBE" w:rsidRDefault="003B0DE9" w:rsidP="003B0DE9">
                  <w:pPr>
                    <w:pStyle w:val="NormalWeb"/>
                    <w:jc w:val="center"/>
                    <w:rPr>
                      <w:sz w:val="20"/>
                      <w:szCs w:val="20"/>
                    </w:rPr>
                  </w:pPr>
                </w:p>
              </w:tc>
              <w:tc>
                <w:tcPr>
                  <w:tcW w:w="1081" w:type="dxa"/>
                </w:tcPr>
                <w:p w14:paraId="2622686D" w14:textId="77777777" w:rsidR="003B0DE9" w:rsidRPr="00884EBE" w:rsidRDefault="003B0DE9" w:rsidP="003B0DE9">
                  <w:pPr>
                    <w:pStyle w:val="NormalWeb"/>
                    <w:jc w:val="center"/>
                    <w:rPr>
                      <w:sz w:val="20"/>
                      <w:szCs w:val="20"/>
                    </w:rPr>
                  </w:pPr>
                  <w:r w:rsidRPr="00884EBE">
                    <w:rPr>
                      <w:b/>
                      <w:bCs/>
                      <w:sz w:val="20"/>
                      <w:szCs w:val="20"/>
                    </w:rPr>
                    <w:t>2.6 GHz</w:t>
                  </w:r>
                </w:p>
              </w:tc>
              <w:tc>
                <w:tcPr>
                  <w:tcW w:w="2597" w:type="dxa"/>
                </w:tcPr>
                <w:p w14:paraId="110CE72E" w14:textId="77777777" w:rsidR="003B0DE9" w:rsidRPr="00884EBE" w:rsidRDefault="003B0DE9" w:rsidP="003B0DE9">
                  <w:pPr>
                    <w:pStyle w:val="NormalWeb"/>
                    <w:jc w:val="center"/>
                    <w:rPr>
                      <w:sz w:val="20"/>
                      <w:szCs w:val="20"/>
                    </w:rPr>
                  </w:pPr>
                  <w:r w:rsidRPr="00884EBE">
                    <w:rPr>
                      <w:b/>
                      <w:bCs/>
                      <w:sz w:val="20"/>
                      <w:szCs w:val="20"/>
                    </w:rPr>
                    <w:t>3.5 GHz</w:t>
                  </w:r>
                </w:p>
              </w:tc>
              <w:tc>
                <w:tcPr>
                  <w:tcW w:w="1447" w:type="dxa"/>
                </w:tcPr>
                <w:p w14:paraId="370D916D" w14:textId="77777777" w:rsidR="003B0DE9" w:rsidRPr="00884EBE" w:rsidRDefault="003B0DE9" w:rsidP="003B0DE9">
                  <w:pPr>
                    <w:pStyle w:val="NormalWeb"/>
                    <w:jc w:val="center"/>
                    <w:rPr>
                      <w:sz w:val="20"/>
                      <w:szCs w:val="20"/>
                    </w:rPr>
                  </w:pPr>
                  <w:r w:rsidRPr="00884EBE">
                    <w:rPr>
                      <w:b/>
                      <w:bCs/>
                      <w:sz w:val="20"/>
                      <w:szCs w:val="20"/>
                    </w:rPr>
                    <w:t>4.9 GHz</w:t>
                  </w:r>
                </w:p>
              </w:tc>
              <w:tc>
                <w:tcPr>
                  <w:tcW w:w="0" w:type="auto"/>
                </w:tcPr>
                <w:p w14:paraId="1E90C18A" w14:textId="77777777" w:rsidR="003B0DE9" w:rsidRPr="00884EBE" w:rsidRDefault="003B0DE9" w:rsidP="003B0DE9">
                  <w:pPr>
                    <w:pStyle w:val="NormalWeb"/>
                    <w:jc w:val="center"/>
                    <w:rPr>
                      <w:b/>
                      <w:bCs/>
                      <w:sz w:val="20"/>
                      <w:szCs w:val="20"/>
                    </w:rPr>
                  </w:pPr>
                  <w:r w:rsidRPr="00884EBE">
                    <w:rPr>
                      <w:b/>
                      <w:bCs/>
                      <w:sz w:val="20"/>
                      <w:szCs w:val="20"/>
                    </w:rPr>
                    <w:t>6.7 GHz</w:t>
                  </w:r>
                  <w:r>
                    <w:rPr>
                      <w:b/>
                      <w:bCs/>
                      <w:sz w:val="20"/>
                      <w:szCs w:val="20"/>
                    </w:rPr>
                    <w:t xml:space="preserve"> --&gt; 7 GHz</w:t>
                  </w:r>
                </w:p>
              </w:tc>
            </w:tr>
            <w:tr w:rsidR="003B0DE9" w:rsidRPr="00884EBE" w14:paraId="74DD5332" w14:textId="77777777" w:rsidTr="004279CD">
              <w:trPr>
                <w:trHeight w:val="56"/>
                <w:jc w:val="center"/>
              </w:trPr>
              <w:tc>
                <w:tcPr>
                  <w:tcW w:w="0" w:type="auto"/>
                </w:tcPr>
                <w:p w14:paraId="4B21D210" w14:textId="77777777" w:rsidR="003B0DE9" w:rsidRPr="00884EBE" w:rsidRDefault="003B0DE9" w:rsidP="003B0DE9">
                  <w:pPr>
                    <w:pStyle w:val="NormalWeb"/>
                    <w:jc w:val="center"/>
                    <w:rPr>
                      <w:sz w:val="20"/>
                      <w:szCs w:val="20"/>
                    </w:rPr>
                  </w:pPr>
                  <w:r w:rsidRPr="00884EBE">
                    <w:rPr>
                      <w:sz w:val="20"/>
                      <w:szCs w:val="20"/>
                    </w:rPr>
                    <w:t>Isolation in vertical domain (dB)</w:t>
                  </w:r>
                </w:p>
              </w:tc>
              <w:tc>
                <w:tcPr>
                  <w:tcW w:w="1081" w:type="dxa"/>
                </w:tcPr>
                <w:p w14:paraId="6B8490FE" w14:textId="77777777" w:rsidR="003B0DE9" w:rsidRPr="00884EBE" w:rsidRDefault="003B0DE9" w:rsidP="003B0DE9">
                  <w:pPr>
                    <w:pStyle w:val="NormalWeb"/>
                    <w:jc w:val="center"/>
                    <w:rPr>
                      <w:sz w:val="20"/>
                      <w:szCs w:val="20"/>
                    </w:rPr>
                  </w:pPr>
                </w:p>
              </w:tc>
              <w:tc>
                <w:tcPr>
                  <w:tcW w:w="2597" w:type="dxa"/>
                </w:tcPr>
                <w:p w14:paraId="57BB50AA" w14:textId="77777777" w:rsidR="003B0DE9" w:rsidRPr="00884EBE" w:rsidRDefault="003B0DE9" w:rsidP="003B0DE9">
                  <w:pPr>
                    <w:pStyle w:val="NormalWeb"/>
                    <w:jc w:val="center"/>
                    <w:rPr>
                      <w:sz w:val="20"/>
                      <w:szCs w:val="20"/>
                    </w:rPr>
                  </w:pPr>
                </w:p>
              </w:tc>
              <w:tc>
                <w:tcPr>
                  <w:tcW w:w="1447" w:type="dxa"/>
                </w:tcPr>
                <w:p w14:paraId="48127548" w14:textId="77777777" w:rsidR="003B0DE9" w:rsidRPr="00884EBE" w:rsidRDefault="003B0DE9" w:rsidP="003B0DE9">
                  <w:pPr>
                    <w:pStyle w:val="NormalWeb"/>
                    <w:jc w:val="center"/>
                    <w:rPr>
                      <w:sz w:val="20"/>
                      <w:szCs w:val="20"/>
                    </w:rPr>
                  </w:pPr>
                </w:p>
              </w:tc>
              <w:tc>
                <w:tcPr>
                  <w:tcW w:w="0" w:type="auto"/>
                </w:tcPr>
                <w:p w14:paraId="072A17BD" w14:textId="77777777" w:rsidR="003B0DE9" w:rsidRPr="00884EBE" w:rsidRDefault="003B0DE9" w:rsidP="003B0DE9">
                  <w:pPr>
                    <w:pStyle w:val="NormalWeb"/>
                    <w:jc w:val="center"/>
                    <w:rPr>
                      <w:sz w:val="20"/>
                      <w:szCs w:val="20"/>
                    </w:rPr>
                  </w:pPr>
                </w:p>
              </w:tc>
            </w:tr>
            <w:tr w:rsidR="003B0DE9" w:rsidRPr="00884EBE" w14:paraId="627957EF" w14:textId="77777777" w:rsidTr="004279CD">
              <w:trPr>
                <w:trHeight w:val="56"/>
                <w:jc w:val="center"/>
              </w:trPr>
              <w:tc>
                <w:tcPr>
                  <w:tcW w:w="0" w:type="auto"/>
                </w:tcPr>
                <w:p w14:paraId="69CDA570" w14:textId="77777777" w:rsidR="003B0DE9" w:rsidRPr="00884EBE" w:rsidRDefault="003B0DE9" w:rsidP="003B0DE9">
                  <w:pPr>
                    <w:pStyle w:val="NormalWeb"/>
                    <w:jc w:val="center"/>
                    <w:rPr>
                      <w:sz w:val="20"/>
                      <w:szCs w:val="20"/>
                    </w:rPr>
                  </w:pPr>
                  <w:r w:rsidRPr="00884EBE">
                    <w:rPr>
                      <w:sz w:val="20"/>
                      <w:szCs w:val="20"/>
                    </w:rPr>
                    <w:t>Isolation in horizontal domain (dB)</w:t>
                  </w:r>
                </w:p>
              </w:tc>
              <w:tc>
                <w:tcPr>
                  <w:tcW w:w="1081" w:type="dxa"/>
                </w:tcPr>
                <w:p w14:paraId="1150B8B2" w14:textId="77777777" w:rsidR="003B0DE9" w:rsidRPr="00884EBE" w:rsidRDefault="003B0DE9" w:rsidP="003B0DE9">
                  <w:pPr>
                    <w:pStyle w:val="NormalWeb"/>
                    <w:jc w:val="center"/>
                    <w:rPr>
                      <w:sz w:val="20"/>
                      <w:szCs w:val="20"/>
                    </w:rPr>
                  </w:pPr>
                </w:p>
              </w:tc>
              <w:tc>
                <w:tcPr>
                  <w:tcW w:w="2597" w:type="dxa"/>
                </w:tcPr>
                <w:p w14:paraId="60CA3391" w14:textId="77777777" w:rsidR="003B0DE9" w:rsidRPr="00371C15" w:rsidRDefault="003B0DE9" w:rsidP="003B0DE9">
                  <w:pPr>
                    <w:pStyle w:val="NormalWeb"/>
                    <w:jc w:val="center"/>
                    <w:rPr>
                      <w:sz w:val="20"/>
                      <w:szCs w:val="20"/>
                    </w:rPr>
                  </w:pPr>
                  <w:r w:rsidRPr="00123F09">
                    <w:rPr>
                      <w:sz w:val="20"/>
                      <w:szCs w:val="20"/>
                    </w:rPr>
                    <w:t>S: Ericsson</w:t>
                  </w:r>
                  <w:r w:rsidRPr="00371C15">
                    <w:rPr>
                      <w:sz w:val="20"/>
                      <w:szCs w:val="20"/>
                    </w:rPr>
                    <w:t xml:space="preserve"> (R4-</w:t>
                  </w:r>
                  <w:r w:rsidRPr="00123F09">
                    <w:rPr>
                      <w:sz w:val="20"/>
                      <w:szCs w:val="20"/>
                    </w:rPr>
                    <w:t>2418398)</w:t>
                  </w:r>
                  <w:r w:rsidRPr="00371C15">
                    <w:rPr>
                      <w:sz w:val="20"/>
                      <w:szCs w:val="20"/>
                    </w:rPr>
                    <w:t>: A-to-SA: -55±20 dB</w:t>
                  </w:r>
                </w:p>
              </w:tc>
              <w:tc>
                <w:tcPr>
                  <w:tcW w:w="1447" w:type="dxa"/>
                </w:tcPr>
                <w:p w14:paraId="482936A3" w14:textId="77777777" w:rsidR="003B0DE9" w:rsidRPr="00371C15" w:rsidRDefault="003B0DE9" w:rsidP="003B0DE9">
                  <w:pPr>
                    <w:pStyle w:val="NormalWeb"/>
                    <w:jc w:val="center"/>
                    <w:rPr>
                      <w:sz w:val="20"/>
                      <w:szCs w:val="20"/>
                    </w:rPr>
                  </w:pPr>
                </w:p>
              </w:tc>
              <w:tc>
                <w:tcPr>
                  <w:tcW w:w="0" w:type="auto"/>
                </w:tcPr>
                <w:p w14:paraId="7021F9CE" w14:textId="77777777" w:rsidR="003B0DE9" w:rsidRPr="00371C15" w:rsidRDefault="003B0DE9" w:rsidP="003B0DE9">
                  <w:pPr>
                    <w:pStyle w:val="NormalWeb"/>
                    <w:jc w:val="center"/>
                    <w:rPr>
                      <w:sz w:val="20"/>
                      <w:szCs w:val="20"/>
                    </w:rPr>
                  </w:pPr>
                  <w:r w:rsidRPr="00371C15">
                    <w:rPr>
                      <w:sz w:val="20"/>
                      <w:szCs w:val="20"/>
                    </w:rPr>
                    <w:t>S: Ericsson (R4-2502160</w:t>
                  </w:r>
                  <w:r w:rsidRPr="00123F09">
                    <w:rPr>
                      <w:sz w:val="20"/>
                      <w:szCs w:val="20"/>
                    </w:rPr>
                    <w:t>)</w:t>
                  </w:r>
                  <w:r w:rsidRPr="00371C15">
                    <w:rPr>
                      <w:sz w:val="20"/>
                      <w:szCs w:val="20"/>
                    </w:rPr>
                    <w:t>: A-to-A: -77±25; A-to-SA: -70±20</w:t>
                  </w:r>
                </w:p>
              </w:tc>
            </w:tr>
          </w:tbl>
          <w:p w14:paraId="642F4EA7" w14:textId="77777777" w:rsidR="003B0DE9" w:rsidRDefault="003B0DE9" w:rsidP="003B0DE9">
            <w:pPr>
              <w:rPr>
                <w:rFonts w:ascii="Calibri" w:hAnsi="Calibri" w:cs="Calibri"/>
                <w:sz w:val="22"/>
                <w:szCs w:val="22"/>
                <w:highlight w:val="cyan"/>
              </w:rPr>
            </w:pPr>
          </w:p>
          <w:p w14:paraId="05E94CEA" w14:textId="77777777" w:rsidR="003B0DE9" w:rsidRDefault="003B0DE9" w:rsidP="003B0DE9">
            <w:r w:rsidRPr="00445089">
              <w:t>For the deprioritized scenarios, reuse table templates as above.</w:t>
            </w:r>
          </w:p>
          <w:p w14:paraId="6238643A" w14:textId="77777777" w:rsidR="003B0DE9" w:rsidRPr="003B0DE9" w:rsidRDefault="003B0DE9" w:rsidP="003B0DE9">
            <w:pPr>
              <w:pStyle w:val="ListParagraph"/>
              <w:numPr>
                <w:ilvl w:val="0"/>
                <w:numId w:val="23"/>
              </w:numPr>
              <w:overflowPunct w:val="0"/>
              <w:autoSpaceDE w:val="0"/>
              <w:autoSpaceDN w:val="0"/>
              <w:adjustRightInd w:val="0"/>
              <w:spacing w:after="180"/>
              <w:contextualSpacing w:val="0"/>
              <w:textAlignment w:val="baseline"/>
              <w:rPr>
                <w:sz w:val="20"/>
                <w:szCs w:val="20"/>
                <w:lang w:val="en-US"/>
              </w:rPr>
            </w:pPr>
            <w:r w:rsidRPr="003B0DE9">
              <w:rPr>
                <w:sz w:val="20"/>
                <w:szCs w:val="20"/>
                <w:lang w:val="en-US"/>
              </w:rPr>
              <w:t>Timeline for BS-to-BS isolation data collection: conclusion on the BS-to-BS isolation analysis to be reached no later than August 2025 meeting (RAN4#116).</w:t>
            </w:r>
          </w:p>
          <w:p w14:paraId="286A0041" w14:textId="77777777" w:rsidR="003B0DE9" w:rsidRPr="003B0DE9" w:rsidRDefault="003B0DE9" w:rsidP="003B0DE9">
            <w:pPr>
              <w:pStyle w:val="ListParagraph"/>
              <w:numPr>
                <w:ilvl w:val="0"/>
                <w:numId w:val="23"/>
              </w:numPr>
              <w:overflowPunct w:val="0"/>
              <w:autoSpaceDE w:val="0"/>
              <w:autoSpaceDN w:val="0"/>
              <w:adjustRightInd w:val="0"/>
              <w:spacing w:after="180"/>
              <w:contextualSpacing w:val="0"/>
              <w:textAlignment w:val="baseline"/>
              <w:rPr>
                <w:sz w:val="20"/>
                <w:szCs w:val="20"/>
                <w:lang w:val="en-US"/>
              </w:rPr>
            </w:pPr>
            <w:r w:rsidRPr="003B0DE9">
              <w:rPr>
                <w:sz w:val="20"/>
                <w:szCs w:val="20"/>
                <w:lang w:val="en-US"/>
              </w:rPr>
              <w:t>Data collection for other carrier frequencies is not precluded.</w:t>
            </w:r>
          </w:p>
          <w:p w14:paraId="28BF28D9" w14:textId="58E640D7" w:rsidR="0060232F" w:rsidRPr="003B0DE9" w:rsidRDefault="003B0DE9" w:rsidP="003B0DE9">
            <w:pPr>
              <w:pStyle w:val="ListParagraph"/>
              <w:numPr>
                <w:ilvl w:val="0"/>
                <w:numId w:val="23"/>
              </w:numPr>
              <w:overflowPunct w:val="0"/>
              <w:autoSpaceDE w:val="0"/>
              <w:autoSpaceDN w:val="0"/>
              <w:adjustRightInd w:val="0"/>
              <w:spacing w:after="180"/>
              <w:contextualSpacing w:val="0"/>
              <w:textAlignment w:val="baseline"/>
              <w:rPr>
                <w:lang w:val="en-US"/>
              </w:rPr>
            </w:pPr>
            <w:r w:rsidRPr="003B0DE9">
              <w:rPr>
                <w:sz w:val="20"/>
                <w:szCs w:val="20"/>
                <w:lang w:val="en-US"/>
              </w:rPr>
              <w:t xml:space="preserve">Any future conclusion on isolation numbers is subject to </w:t>
            </w:r>
            <w:proofErr w:type="gramStart"/>
            <w:r w:rsidRPr="003B0DE9">
              <w:rPr>
                <w:sz w:val="20"/>
                <w:szCs w:val="20"/>
                <w:lang w:val="en-US"/>
              </w:rPr>
              <w:t>availability</w:t>
            </w:r>
            <w:proofErr w:type="gramEnd"/>
            <w:r w:rsidRPr="003B0DE9">
              <w:rPr>
                <w:sz w:val="20"/>
                <w:szCs w:val="20"/>
                <w:lang w:val="en-US"/>
              </w:rPr>
              <w:t xml:space="preserve"> of sufficient amount of data from multiple companies and can be decided case-by-case.</w:t>
            </w:r>
          </w:p>
        </w:tc>
      </w:tr>
    </w:tbl>
    <w:p w14:paraId="19270DD5" w14:textId="77777777" w:rsidR="0060232F" w:rsidRDefault="0060232F" w:rsidP="0060232F"/>
    <w:p w14:paraId="0BEF170D" w14:textId="4FD3BEA5" w:rsidR="008342E8" w:rsidRDefault="008342E8" w:rsidP="0060232F">
      <w:r>
        <w:t>Below is our analysis for RAN4#114bis (</w:t>
      </w:r>
      <w:r w:rsidRPr="008342E8">
        <w:t>R4-2504191</w:t>
      </w:r>
      <w:r>
        <w:t xml:space="preserve">). It is introduced again for capturing our BS-to-BS isolation results. </w:t>
      </w:r>
    </w:p>
    <w:p w14:paraId="1CF5CE18" w14:textId="3B858293" w:rsidR="006E2723" w:rsidRDefault="00B12B42" w:rsidP="0060232F">
      <w:r>
        <w:t xml:space="preserve">CLTA was used </w:t>
      </w:r>
      <w:r w:rsidR="00CD51F6">
        <w:t xml:space="preserve">to measure </w:t>
      </w:r>
      <w:r w:rsidR="00B57E58">
        <w:t xml:space="preserve">coupling loss between </w:t>
      </w:r>
      <w:r w:rsidR="00D35C4B">
        <w:t>an antenna a</w:t>
      </w:r>
      <w:r w:rsidR="00D137EB">
        <w:t>rray</w:t>
      </w:r>
      <w:r w:rsidR="00B57E58">
        <w:t xml:space="preserve"> and CLTA </w:t>
      </w:r>
      <w:r w:rsidR="00EC0022">
        <w:t xml:space="preserve">for 3.5GHz and 7GHz. CLTA </w:t>
      </w:r>
      <w:r w:rsidR="00FF2020">
        <w:t>arrangement was used with the same plane orientation</w:t>
      </w:r>
      <w:r w:rsidR="00694BA1">
        <w:t xml:space="preserve">, </w:t>
      </w:r>
      <w:proofErr w:type="spellStart"/>
      <w:r w:rsidR="00694BA1">
        <w:t>center</w:t>
      </w:r>
      <w:proofErr w:type="spellEnd"/>
      <w:r w:rsidR="00694BA1">
        <w:t xml:space="preserve"> alignment in vertical domain and</w:t>
      </w:r>
      <w:r w:rsidR="00FF2020">
        <w:t xml:space="preserve"> 10cm distance between CLTA and DUT. </w:t>
      </w:r>
      <w:proofErr w:type="gramStart"/>
      <w:r w:rsidR="00485E31">
        <w:t xml:space="preserve">Both </w:t>
      </w:r>
      <w:r w:rsidR="00542A68">
        <w:t>+</w:t>
      </w:r>
      <w:proofErr w:type="gramEnd"/>
      <w:r w:rsidR="00542A68">
        <w:t xml:space="preserve">/- 45° polarizations were measured. </w:t>
      </w:r>
      <w:r w:rsidR="00FF2020">
        <w:t>Beamforming was not applied</w:t>
      </w:r>
      <w:r w:rsidR="00FD587F">
        <w:t xml:space="preserve"> for this measurement. </w:t>
      </w:r>
      <w:r w:rsidR="00B71E05">
        <w:t xml:space="preserve">There were </w:t>
      </w:r>
      <w:r w:rsidR="00694BA1">
        <w:t>four different sub-arrays measured as shown in</w:t>
      </w:r>
      <w:r w:rsidR="007370E1">
        <w:t xml:space="preserve"> </w:t>
      </w:r>
      <w:r w:rsidR="007370E1">
        <w:fldChar w:fldCharType="begin"/>
      </w:r>
      <w:r w:rsidR="007370E1">
        <w:instrText xml:space="preserve"> REF _Ref194044485 \h </w:instrText>
      </w:r>
      <w:r w:rsidR="007370E1">
        <w:fldChar w:fldCharType="separate"/>
      </w:r>
      <w:r w:rsidR="007370E1">
        <w:t xml:space="preserve">Figure </w:t>
      </w:r>
      <w:r w:rsidR="007370E1">
        <w:rPr>
          <w:noProof/>
        </w:rPr>
        <w:t>4</w:t>
      </w:r>
      <w:r w:rsidR="007370E1">
        <w:fldChar w:fldCharType="end"/>
      </w:r>
      <w:r w:rsidR="006E2723">
        <w:t>.</w:t>
      </w:r>
    </w:p>
    <w:p w14:paraId="4B188F45" w14:textId="34B52994" w:rsidR="00694BA1" w:rsidRDefault="00694BA1" w:rsidP="0060232F"/>
    <w:p w14:paraId="42E789AE" w14:textId="0076CF6F" w:rsidR="00870CE2" w:rsidRDefault="00B92BC7" w:rsidP="006E2723">
      <w:pPr>
        <w:keepNext/>
      </w:pPr>
      <w:r>
        <w:rPr>
          <w:noProof/>
        </w:rPr>
        <w:lastRenderedPageBreak/>
        <w:drawing>
          <wp:inline distT="0" distB="0" distL="0" distR="0" wp14:anchorId="69008AE5" wp14:editId="58DF924E">
            <wp:extent cx="6120765" cy="4703445"/>
            <wp:effectExtent l="0" t="0" r="0" b="1905"/>
            <wp:docPr id="631045589" name="Picture 10"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045589" name="Picture 10" descr="A diagram of a computer system&#10;&#10;AI-generated content may be incorrect."/>
                    <pic:cNvPicPr/>
                  </pic:nvPicPr>
                  <pic:blipFill>
                    <a:blip r:embed="rId18">
                      <a:extLst>
                        <a:ext uri="{28A0092B-C50C-407E-A947-70E740481C1C}">
                          <a14:useLocalDpi xmlns:a14="http://schemas.microsoft.com/office/drawing/2010/main" val="0"/>
                        </a:ext>
                      </a:extLst>
                    </a:blip>
                    <a:stretch>
                      <a:fillRect/>
                    </a:stretch>
                  </pic:blipFill>
                  <pic:spPr>
                    <a:xfrm>
                      <a:off x="0" y="0"/>
                      <a:ext cx="6120765" cy="4703445"/>
                    </a:xfrm>
                    <a:prstGeom prst="rect">
                      <a:avLst/>
                    </a:prstGeom>
                  </pic:spPr>
                </pic:pic>
              </a:graphicData>
            </a:graphic>
          </wp:inline>
        </w:drawing>
      </w:r>
    </w:p>
    <w:p w14:paraId="2A905752" w14:textId="009CE519" w:rsidR="001F3B14" w:rsidRDefault="00870CE2" w:rsidP="006E2723">
      <w:pPr>
        <w:pStyle w:val="Caption"/>
        <w:jc w:val="center"/>
      </w:pPr>
      <w:bookmarkStart w:id="6" w:name="_Ref194044485"/>
      <w:r>
        <w:t xml:space="preserve">Figure </w:t>
      </w:r>
      <w:r>
        <w:fldChar w:fldCharType="begin"/>
      </w:r>
      <w:r>
        <w:instrText xml:space="preserve"> SEQ Figure \* ARABIC </w:instrText>
      </w:r>
      <w:r>
        <w:fldChar w:fldCharType="separate"/>
      </w:r>
      <w:r w:rsidR="0049134E">
        <w:rPr>
          <w:noProof/>
        </w:rPr>
        <w:t>5</w:t>
      </w:r>
      <w:r>
        <w:fldChar w:fldCharType="end"/>
      </w:r>
      <w:bookmarkEnd w:id="6"/>
      <w:r>
        <w:t>. Setup for the coupling measurements</w:t>
      </w:r>
    </w:p>
    <w:p w14:paraId="78D7A652" w14:textId="77777777" w:rsidR="007370E1" w:rsidRDefault="007370E1" w:rsidP="0060232F"/>
    <w:p w14:paraId="33C6773B" w14:textId="44F8D0F4" w:rsidR="00B668B1" w:rsidRDefault="0087245D" w:rsidP="0060232F">
      <w:r>
        <w:t xml:space="preserve">Four sub-arrays </w:t>
      </w:r>
      <w:r w:rsidR="00030C90">
        <w:t xml:space="preserve">(SA1…SA4) </w:t>
      </w:r>
      <w:r>
        <w:t>of the DUT were meas</w:t>
      </w:r>
      <w:r w:rsidR="004E2AD4">
        <w:t xml:space="preserve">ured separately with keeping the CLTA arrangement constant. There are differences </w:t>
      </w:r>
      <w:r w:rsidR="000F3511">
        <w:t xml:space="preserve">between sub-arrays as </w:t>
      </w:r>
      <w:r w:rsidR="007370E1">
        <w:t>depicted</w:t>
      </w:r>
      <w:r w:rsidR="000F3511">
        <w:t xml:space="preserve"> in </w:t>
      </w:r>
      <w:r w:rsidR="000F3511">
        <w:fldChar w:fldCharType="begin"/>
      </w:r>
      <w:r w:rsidR="000F3511">
        <w:instrText xml:space="preserve"> REF _Ref194041347 \h </w:instrText>
      </w:r>
      <w:r w:rsidR="000F3511">
        <w:fldChar w:fldCharType="separate"/>
      </w:r>
      <w:r w:rsidR="007370E1">
        <w:t xml:space="preserve">Table </w:t>
      </w:r>
      <w:r w:rsidR="007370E1">
        <w:rPr>
          <w:noProof/>
        </w:rPr>
        <w:t>3</w:t>
      </w:r>
      <w:r w:rsidR="000F3511">
        <w:fldChar w:fldCharType="end"/>
      </w:r>
      <w:r w:rsidR="000F3511">
        <w:t>.</w:t>
      </w:r>
    </w:p>
    <w:p w14:paraId="4CBAA83F" w14:textId="77777777" w:rsidR="007370E1" w:rsidRDefault="007370E1" w:rsidP="0060232F"/>
    <w:p w14:paraId="5BEE0863" w14:textId="128F6AE4" w:rsidR="00B668B1" w:rsidRDefault="00B668B1" w:rsidP="006E2723">
      <w:pPr>
        <w:pStyle w:val="Caption"/>
        <w:keepNext/>
      </w:pPr>
      <w:bookmarkStart w:id="7" w:name="_Ref194041347"/>
      <w:r>
        <w:t xml:space="preserve">Table </w:t>
      </w:r>
      <w:r>
        <w:fldChar w:fldCharType="begin"/>
      </w:r>
      <w:r>
        <w:instrText xml:space="preserve"> SEQ Table \* ARABIC </w:instrText>
      </w:r>
      <w:r>
        <w:fldChar w:fldCharType="separate"/>
      </w:r>
      <w:r w:rsidR="00FF69AD">
        <w:rPr>
          <w:noProof/>
        </w:rPr>
        <w:t>3</w:t>
      </w:r>
      <w:r>
        <w:fldChar w:fldCharType="end"/>
      </w:r>
      <w:bookmarkEnd w:id="7"/>
      <w:r>
        <w:t>. Coupling results for 3.5GHz and 7GHz.</w:t>
      </w:r>
    </w:p>
    <w:tbl>
      <w:tblPr>
        <w:tblStyle w:val="TableGrid"/>
        <w:tblW w:w="0" w:type="auto"/>
        <w:jc w:val="center"/>
        <w:tblLook w:val="04A0" w:firstRow="1" w:lastRow="0" w:firstColumn="1" w:lastColumn="0" w:noHBand="0" w:noVBand="1"/>
      </w:tblPr>
      <w:tblGrid>
        <w:gridCol w:w="1546"/>
        <w:gridCol w:w="1581"/>
        <w:gridCol w:w="2149"/>
        <w:gridCol w:w="1901"/>
        <w:gridCol w:w="2452"/>
      </w:tblGrid>
      <w:tr w:rsidR="00561C86" w:rsidRPr="00884EBE" w14:paraId="19ED8469" w14:textId="77777777" w:rsidTr="004279CD">
        <w:trPr>
          <w:trHeight w:val="107"/>
          <w:jc w:val="center"/>
        </w:trPr>
        <w:tc>
          <w:tcPr>
            <w:tcW w:w="0" w:type="auto"/>
          </w:tcPr>
          <w:p w14:paraId="08A3392F" w14:textId="77777777" w:rsidR="00561C86" w:rsidRPr="00A638BF" w:rsidRDefault="00561C86" w:rsidP="004279CD">
            <w:pPr>
              <w:pStyle w:val="NormalWeb"/>
              <w:jc w:val="center"/>
              <w:rPr>
                <w:sz w:val="20"/>
                <w:szCs w:val="20"/>
                <w:lang w:val="en-GB"/>
              </w:rPr>
            </w:pPr>
          </w:p>
        </w:tc>
        <w:tc>
          <w:tcPr>
            <w:tcW w:w="1581" w:type="dxa"/>
          </w:tcPr>
          <w:p w14:paraId="78D56F6D" w14:textId="77777777" w:rsidR="00561C86" w:rsidRPr="00884EBE" w:rsidRDefault="00561C86" w:rsidP="004279CD">
            <w:pPr>
              <w:pStyle w:val="NormalWeb"/>
              <w:jc w:val="center"/>
              <w:rPr>
                <w:sz w:val="20"/>
                <w:szCs w:val="20"/>
              </w:rPr>
            </w:pPr>
            <w:r w:rsidRPr="00884EBE">
              <w:rPr>
                <w:b/>
                <w:bCs/>
                <w:sz w:val="20"/>
                <w:szCs w:val="20"/>
              </w:rPr>
              <w:t>2.6 GHz</w:t>
            </w:r>
          </w:p>
        </w:tc>
        <w:tc>
          <w:tcPr>
            <w:tcW w:w="2149" w:type="dxa"/>
          </w:tcPr>
          <w:p w14:paraId="2F20A102" w14:textId="77777777" w:rsidR="00561C86" w:rsidRPr="00884EBE" w:rsidRDefault="00561C86" w:rsidP="004279CD">
            <w:pPr>
              <w:pStyle w:val="NormalWeb"/>
              <w:jc w:val="center"/>
              <w:rPr>
                <w:sz w:val="20"/>
                <w:szCs w:val="20"/>
              </w:rPr>
            </w:pPr>
            <w:r w:rsidRPr="00884EBE">
              <w:rPr>
                <w:b/>
                <w:bCs/>
                <w:sz w:val="20"/>
                <w:szCs w:val="20"/>
              </w:rPr>
              <w:t>3.5 GHz</w:t>
            </w:r>
          </w:p>
        </w:tc>
        <w:tc>
          <w:tcPr>
            <w:tcW w:w="1901" w:type="dxa"/>
          </w:tcPr>
          <w:p w14:paraId="11CD9FAC" w14:textId="77777777" w:rsidR="00561C86" w:rsidRPr="00884EBE" w:rsidRDefault="00561C86" w:rsidP="004279CD">
            <w:pPr>
              <w:pStyle w:val="NormalWeb"/>
              <w:jc w:val="center"/>
              <w:rPr>
                <w:sz w:val="20"/>
                <w:szCs w:val="20"/>
              </w:rPr>
            </w:pPr>
            <w:r w:rsidRPr="00884EBE">
              <w:rPr>
                <w:b/>
                <w:bCs/>
                <w:sz w:val="20"/>
                <w:szCs w:val="20"/>
              </w:rPr>
              <w:t>4.9 GHz</w:t>
            </w:r>
          </w:p>
        </w:tc>
        <w:tc>
          <w:tcPr>
            <w:tcW w:w="2452" w:type="dxa"/>
          </w:tcPr>
          <w:p w14:paraId="18734A13" w14:textId="77777777" w:rsidR="00561C86" w:rsidRPr="00884EBE" w:rsidRDefault="00561C86" w:rsidP="004279CD">
            <w:pPr>
              <w:pStyle w:val="NormalWeb"/>
              <w:jc w:val="center"/>
              <w:rPr>
                <w:b/>
                <w:bCs/>
                <w:sz w:val="20"/>
                <w:szCs w:val="20"/>
              </w:rPr>
            </w:pPr>
            <w:r>
              <w:rPr>
                <w:b/>
                <w:bCs/>
                <w:sz w:val="20"/>
                <w:szCs w:val="20"/>
              </w:rPr>
              <w:t>7 GHz</w:t>
            </w:r>
          </w:p>
        </w:tc>
      </w:tr>
      <w:tr w:rsidR="00561C86" w:rsidRPr="00884EBE" w14:paraId="45BD0CF3" w14:textId="77777777" w:rsidTr="004279CD">
        <w:trPr>
          <w:trHeight w:val="56"/>
          <w:jc w:val="center"/>
        </w:trPr>
        <w:tc>
          <w:tcPr>
            <w:tcW w:w="0" w:type="auto"/>
          </w:tcPr>
          <w:p w14:paraId="2CFAC1C2" w14:textId="77777777" w:rsidR="00561C86" w:rsidRPr="00884EBE" w:rsidRDefault="00561C86" w:rsidP="004279CD">
            <w:pPr>
              <w:pStyle w:val="NormalWeb"/>
              <w:jc w:val="center"/>
              <w:rPr>
                <w:sz w:val="20"/>
                <w:szCs w:val="20"/>
              </w:rPr>
            </w:pPr>
            <w:r w:rsidRPr="00884EBE">
              <w:rPr>
                <w:sz w:val="20"/>
                <w:szCs w:val="20"/>
              </w:rPr>
              <w:t>Isolation in horizontal domain (dB)</w:t>
            </w:r>
          </w:p>
        </w:tc>
        <w:tc>
          <w:tcPr>
            <w:tcW w:w="1581" w:type="dxa"/>
          </w:tcPr>
          <w:p w14:paraId="2AE7EFFE" w14:textId="0EE9B1A6" w:rsidR="00561C86" w:rsidRPr="00884EBE" w:rsidRDefault="00561C86" w:rsidP="004279CD">
            <w:pPr>
              <w:pStyle w:val="NormalWeb"/>
              <w:jc w:val="center"/>
              <w:rPr>
                <w:sz w:val="20"/>
                <w:szCs w:val="20"/>
              </w:rPr>
            </w:pPr>
          </w:p>
        </w:tc>
        <w:tc>
          <w:tcPr>
            <w:tcW w:w="2149" w:type="dxa"/>
          </w:tcPr>
          <w:p w14:paraId="12FDCDA6" w14:textId="5D0472FD" w:rsidR="00580090" w:rsidRPr="00E97D1E" w:rsidRDefault="00597A2B" w:rsidP="00580090">
            <w:pPr>
              <w:pStyle w:val="NormalWeb"/>
              <w:jc w:val="center"/>
              <w:rPr>
                <w:sz w:val="20"/>
                <w:szCs w:val="20"/>
                <w:lang w:val="pl-PL"/>
              </w:rPr>
            </w:pPr>
            <w:r>
              <w:rPr>
                <w:sz w:val="20"/>
                <w:szCs w:val="20"/>
                <w:lang w:val="pl-PL"/>
              </w:rPr>
              <w:t>37.0 (</w:t>
            </w:r>
            <w:r w:rsidR="00870CE2">
              <w:rPr>
                <w:sz w:val="20"/>
                <w:szCs w:val="20"/>
                <w:lang w:val="pl-PL"/>
              </w:rPr>
              <w:t>SA</w:t>
            </w:r>
            <w:proofErr w:type="gramStart"/>
            <w:r w:rsidR="00870CE2">
              <w:rPr>
                <w:sz w:val="20"/>
                <w:szCs w:val="20"/>
                <w:lang w:val="pl-PL"/>
              </w:rPr>
              <w:t>1</w:t>
            </w:r>
            <w:r>
              <w:rPr>
                <w:sz w:val="20"/>
                <w:szCs w:val="20"/>
                <w:lang w:val="pl-PL"/>
              </w:rPr>
              <w:t>)</w:t>
            </w:r>
            <w:r>
              <w:rPr>
                <w:sz w:val="20"/>
                <w:szCs w:val="20"/>
                <w:lang w:val="pl-PL"/>
              </w:rPr>
              <w:br/>
            </w:r>
            <w:r w:rsidR="00580090">
              <w:rPr>
                <w:sz w:val="20"/>
                <w:szCs w:val="20"/>
                <w:lang w:val="pl-PL"/>
              </w:rPr>
              <w:t>35 (SA</w:t>
            </w:r>
            <w:proofErr w:type="gramEnd"/>
            <w:r w:rsidR="00580090">
              <w:rPr>
                <w:sz w:val="20"/>
                <w:szCs w:val="20"/>
                <w:lang w:val="pl-PL"/>
              </w:rPr>
              <w:t>2)</w:t>
            </w:r>
            <w:r w:rsidR="00580090">
              <w:rPr>
                <w:sz w:val="20"/>
                <w:szCs w:val="20"/>
                <w:lang w:val="pl-PL"/>
              </w:rPr>
              <w:br/>
              <w:t>33.5 (SA3)</w:t>
            </w:r>
            <w:r w:rsidR="00580090">
              <w:rPr>
                <w:sz w:val="20"/>
                <w:szCs w:val="20"/>
                <w:lang w:val="pl-PL"/>
              </w:rPr>
              <w:br/>
              <w:t>35.7 (SA</w:t>
            </w:r>
            <w:r w:rsidR="000314C4">
              <w:rPr>
                <w:sz w:val="20"/>
                <w:szCs w:val="20"/>
                <w:lang w:val="pl-PL"/>
              </w:rPr>
              <w:t>4)</w:t>
            </w:r>
          </w:p>
        </w:tc>
        <w:tc>
          <w:tcPr>
            <w:tcW w:w="1901" w:type="dxa"/>
          </w:tcPr>
          <w:p w14:paraId="2DC7261C" w14:textId="5717A25E" w:rsidR="00561C86" w:rsidRPr="00884EBE" w:rsidRDefault="00561C86" w:rsidP="004279CD">
            <w:pPr>
              <w:pStyle w:val="NormalWeb"/>
              <w:jc w:val="center"/>
              <w:rPr>
                <w:sz w:val="20"/>
                <w:szCs w:val="20"/>
              </w:rPr>
            </w:pPr>
          </w:p>
        </w:tc>
        <w:tc>
          <w:tcPr>
            <w:tcW w:w="2452" w:type="dxa"/>
          </w:tcPr>
          <w:p w14:paraId="4C0DBA9E" w14:textId="2C978739" w:rsidR="00561C86" w:rsidRPr="00884EBE" w:rsidRDefault="00A45F2D" w:rsidP="004279CD">
            <w:pPr>
              <w:pStyle w:val="NormalWeb"/>
              <w:jc w:val="center"/>
              <w:rPr>
                <w:sz w:val="20"/>
                <w:szCs w:val="20"/>
              </w:rPr>
            </w:pPr>
            <w:r>
              <w:rPr>
                <w:sz w:val="20"/>
                <w:szCs w:val="20"/>
                <w:lang w:val="pl-PL"/>
              </w:rPr>
              <w:t>5</w:t>
            </w:r>
            <w:r w:rsidR="00024C36">
              <w:rPr>
                <w:sz w:val="20"/>
                <w:szCs w:val="20"/>
                <w:lang w:val="pl-PL"/>
              </w:rPr>
              <w:t>7.</w:t>
            </w:r>
            <w:r>
              <w:rPr>
                <w:sz w:val="20"/>
                <w:szCs w:val="20"/>
                <w:lang w:val="pl-PL"/>
              </w:rPr>
              <w:t>4</w:t>
            </w:r>
            <w:r w:rsidR="00024C36">
              <w:rPr>
                <w:sz w:val="20"/>
                <w:szCs w:val="20"/>
                <w:lang w:val="pl-PL"/>
              </w:rPr>
              <w:t xml:space="preserve"> (SA</w:t>
            </w:r>
            <w:proofErr w:type="gramStart"/>
            <w:r w:rsidR="00024C36">
              <w:rPr>
                <w:sz w:val="20"/>
                <w:szCs w:val="20"/>
                <w:lang w:val="pl-PL"/>
              </w:rPr>
              <w:t>1)</w:t>
            </w:r>
            <w:r w:rsidR="00024C36">
              <w:rPr>
                <w:sz w:val="20"/>
                <w:szCs w:val="20"/>
                <w:lang w:val="pl-PL"/>
              </w:rPr>
              <w:br/>
            </w:r>
            <w:r>
              <w:rPr>
                <w:sz w:val="20"/>
                <w:szCs w:val="20"/>
                <w:lang w:val="pl-PL"/>
              </w:rPr>
              <w:t>51.3</w:t>
            </w:r>
            <w:r w:rsidR="00024C36">
              <w:rPr>
                <w:sz w:val="20"/>
                <w:szCs w:val="20"/>
                <w:lang w:val="pl-PL"/>
              </w:rPr>
              <w:t xml:space="preserve"> (SA</w:t>
            </w:r>
            <w:proofErr w:type="gramEnd"/>
            <w:r w:rsidR="00024C36">
              <w:rPr>
                <w:sz w:val="20"/>
                <w:szCs w:val="20"/>
                <w:lang w:val="pl-PL"/>
              </w:rPr>
              <w:t>2)</w:t>
            </w:r>
            <w:r w:rsidR="00024C36">
              <w:rPr>
                <w:sz w:val="20"/>
                <w:szCs w:val="20"/>
                <w:lang w:val="pl-PL"/>
              </w:rPr>
              <w:br/>
            </w:r>
            <w:r>
              <w:rPr>
                <w:sz w:val="20"/>
                <w:szCs w:val="20"/>
                <w:lang w:val="pl-PL"/>
              </w:rPr>
              <w:t>54.1</w:t>
            </w:r>
            <w:r w:rsidR="00024C36">
              <w:rPr>
                <w:sz w:val="20"/>
                <w:szCs w:val="20"/>
                <w:lang w:val="pl-PL"/>
              </w:rPr>
              <w:t xml:space="preserve"> (SA3)</w:t>
            </w:r>
            <w:r w:rsidR="00024C36">
              <w:rPr>
                <w:sz w:val="20"/>
                <w:szCs w:val="20"/>
                <w:lang w:val="pl-PL"/>
              </w:rPr>
              <w:br/>
            </w:r>
            <w:r>
              <w:rPr>
                <w:sz w:val="20"/>
                <w:szCs w:val="20"/>
                <w:lang w:val="pl-PL"/>
              </w:rPr>
              <w:t>58.0</w:t>
            </w:r>
            <w:r w:rsidR="00024C36">
              <w:rPr>
                <w:sz w:val="20"/>
                <w:szCs w:val="20"/>
                <w:lang w:val="pl-PL"/>
              </w:rPr>
              <w:t xml:space="preserve"> (SA4)</w:t>
            </w:r>
          </w:p>
        </w:tc>
      </w:tr>
    </w:tbl>
    <w:p w14:paraId="3750AFAE" w14:textId="77777777" w:rsidR="00FD587F" w:rsidRDefault="00FD587F" w:rsidP="0060232F"/>
    <w:p w14:paraId="3265FA4E" w14:textId="55C29A86" w:rsidR="00B71E05" w:rsidRDefault="00B71E05" w:rsidP="0060232F">
      <w:r>
        <w:t>The results sho</w:t>
      </w:r>
      <w:r w:rsidR="003241AF">
        <w:t xml:space="preserve">w that the coupling loss </w:t>
      </w:r>
      <w:r w:rsidR="00696769">
        <w:t>for 3.5GHz frequency without considering beam steering w</w:t>
      </w:r>
      <w:r w:rsidR="00014128">
        <w:t>as ranging from 33.5dB to</w:t>
      </w:r>
      <w:r w:rsidR="00696769">
        <w:t xml:space="preserve"> </w:t>
      </w:r>
      <w:r w:rsidR="00B752A0">
        <w:t>3</w:t>
      </w:r>
      <w:r w:rsidR="00014128">
        <w:t>7.0</w:t>
      </w:r>
      <w:r w:rsidR="00B752A0">
        <w:t xml:space="preserve">dB. </w:t>
      </w:r>
      <w:r w:rsidR="00F5640E">
        <w:t>For the 7GHz frequency</w:t>
      </w:r>
      <w:r w:rsidR="00897720">
        <w:t xml:space="preserve"> results </w:t>
      </w:r>
      <w:r w:rsidR="00A45F2D">
        <w:t>were ranging from</w:t>
      </w:r>
      <w:r w:rsidR="00897720">
        <w:t xml:space="preserve"> 5</w:t>
      </w:r>
      <w:r w:rsidR="002F50F7">
        <w:t>1.3</w:t>
      </w:r>
      <w:r w:rsidR="00897720">
        <w:t>dB</w:t>
      </w:r>
      <w:r w:rsidR="002F50F7">
        <w:t xml:space="preserve"> to 58dB</w:t>
      </w:r>
      <w:r w:rsidR="00897720">
        <w:t>, respectively.</w:t>
      </w:r>
      <w:r w:rsidR="000F3511">
        <w:t xml:space="preserve"> The </w:t>
      </w:r>
      <w:proofErr w:type="gramStart"/>
      <w:r w:rsidR="000F3511">
        <w:t>worst case</w:t>
      </w:r>
      <w:proofErr w:type="gramEnd"/>
      <w:r w:rsidR="000F3511">
        <w:t xml:space="preserve"> value for 3.5GHz would be </w:t>
      </w:r>
      <w:r w:rsidR="006D61D6">
        <w:t xml:space="preserve">33.5dB and the average would be </w:t>
      </w:r>
      <w:r w:rsidR="00032F4E">
        <w:t xml:space="preserve">35.3dB. Similar results for 7GHz are 51.3dB and </w:t>
      </w:r>
      <w:r w:rsidR="00BB5A02">
        <w:t>55.2dB, respectively.</w:t>
      </w:r>
    </w:p>
    <w:p w14:paraId="405F79F3" w14:textId="18537344" w:rsidR="000C2908" w:rsidRDefault="000C2908" w:rsidP="000C2908">
      <w:pPr>
        <w:pStyle w:val="Observation"/>
      </w:pPr>
      <w:r>
        <w:t xml:space="preserve">Coupling results for 3.5GHz without </w:t>
      </w:r>
      <w:r w:rsidR="00F8623D">
        <w:t xml:space="preserve">beam steering are </w:t>
      </w:r>
      <w:proofErr w:type="gramStart"/>
      <w:r w:rsidR="00F8623D">
        <w:t>in the neighborhood of</w:t>
      </w:r>
      <w:proofErr w:type="gramEnd"/>
      <w:r w:rsidR="00F8623D">
        <w:t xml:space="preserve"> 35dB.</w:t>
      </w:r>
    </w:p>
    <w:p w14:paraId="65E4777C" w14:textId="6CDF0205" w:rsidR="00094730" w:rsidRPr="00094730" w:rsidRDefault="00EE0F3D" w:rsidP="006E2723">
      <w:pPr>
        <w:pStyle w:val="Observation"/>
      </w:pPr>
      <w:r>
        <w:t xml:space="preserve">Coupling results for 7GHz without beam steering are </w:t>
      </w:r>
      <w:proofErr w:type="gramStart"/>
      <w:r>
        <w:t>in the neighborhood of</w:t>
      </w:r>
      <w:proofErr w:type="gramEnd"/>
      <w:r>
        <w:t xml:space="preserve"> 55dB.</w:t>
      </w:r>
    </w:p>
    <w:bookmarkEnd w:id="2"/>
    <w:p w14:paraId="10445A01" w14:textId="65BF2491" w:rsidR="00885580" w:rsidRDefault="007820D0" w:rsidP="00885580">
      <w:pPr>
        <w:pStyle w:val="Heading1"/>
      </w:pPr>
      <w:r>
        <w:lastRenderedPageBreak/>
        <w:t>Conclusion</w:t>
      </w:r>
    </w:p>
    <w:p w14:paraId="05C855D7" w14:textId="737DABDB" w:rsidR="00696134" w:rsidRDefault="00B73A06" w:rsidP="00B73A06">
      <w:pPr>
        <w:keepNext/>
        <w:spacing w:after="120"/>
        <w:jc w:val="both"/>
        <w:rPr>
          <w:rStyle w:val="normaltextrun"/>
          <w:color w:val="000000"/>
          <w:shd w:val="clear" w:color="auto" w:fill="FFFFFF"/>
          <w:lang w:val="en-US"/>
        </w:rPr>
      </w:pPr>
      <w:r>
        <w:rPr>
          <w:rStyle w:val="normaltextrun"/>
          <w:color w:val="000000"/>
          <w:shd w:val="clear" w:color="auto" w:fill="FFFFFF"/>
          <w:lang w:val="en-US"/>
        </w:rPr>
        <w:t>This document shares Nokia’s views on OTA test enhancements.</w:t>
      </w:r>
      <w:r w:rsidR="009C34AF">
        <w:rPr>
          <w:rStyle w:val="normaltextrun"/>
          <w:color w:val="000000"/>
          <w:shd w:val="clear" w:color="auto" w:fill="FFFFFF"/>
          <w:lang w:val="en-US"/>
        </w:rPr>
        <w:t xml:space="preserve"> </w:t>
      </w:r>
      <w:proofErr w:type="gramStart"/>
      <w:r w:rsidR="009C34AF">
        <w:rPr>
          <w:rStyle w:val="normaltextrun"/>
          <w:color w:val="000000"/>
          <w:shd w:val="clear" w:color="auto" w:fill="FFFFFF"/>
          <w:lang w:val="en-US"/>
        </w:rPr>
        <w:t>Following</w:t>
      </w:r>
      <w:proofErr w:type="gramEnd"/>
      <w:r w:rsidR="009C34AF">
        <w:rPr>
          <w:rStyle w:val="normaltextrun"/>
          <w:color w:val="000000"/>
          <w:shd w:val="clear" w:color="auto" w:fill="FFFFFF"/>
          <w:lang w:val="en-US"/>
        </w:rPr>
        <w:t xml:space="preserve"> </w:t>
      </w:r>
      <w:r w:rsidR="009C34AF">
        <w:rPr>
          <w:rStyle w:val="normaltextrun"/>
          <w:color w:val="000000"/>
          <w:shd w:val="clear" w:color="auto" w:fill="FFFFFF"/>
        </w:rPr>
        <w:t>observations and proposals were introduced:</w:t>
      </w:r>
      <w:r w:rsidR="009C34AF">
        <w:rPr>
          <w:rStyle w:val="eop"/>
          <w:color w:val="000000"/>
          <w:shd w:val="clear" w:color="auto" w:fill="FFFFFF"/>
        </w:rPr>
        <w:t> </w:t>
      </w:r>
    </w:p>
    <w:p w14:paraId="2D52C814" w14:textId="709FAF23" w:rsidR="007326CB" w:rsidRDefault="003F7935" w:rsidP="007326CB">
      <w:pPr>
        <w:pStyle w:val="Observation"/>
        <w:numPr>
          <w:ilvl w:val="0"/>
          <w:numId w:val="10"/>
        </w:numPr>
      </w:pPr>
      <w:r>
        <w:t>SH400 and LB-2080 have a significant size difference</w:t>
      </w:r>
      <w:r w:rsidR="007326CB">
        <w:t>.</w:t>
      </w:r>
    </w:p>
    <w:p w14:paraId="5BD274E4" w14:textId="70867AB2" w:rsidR="007326CB" w:rsidRPr="00925A86" w:rsidRDefault="003F7935" w:rsidP="007326CB">
      <w:pPr>
        <w:pStyle w:val="Observation"/>
        <w:numPr>
          <w:ilvl w:val="0"/>
          <w:numId w:val="10"/>
        </w:numPr>
      </w:pPr>
      <w:proofErr w:type="gramStart"/>
      <w:r>
        <w:t>Wideband</w:t>
      </w:r>
      <w:proofErr w:type="gramEnd"/>
      <w:r>
        <w:t xml:space="preserve"> horn antenna receives different frequency bands in different </w:t>
      </w:r>
      <w:proofErr w:type="gramStart"/>
      <w:r>
        <w:t>part</w:t>
      </w:r>
      <w:proofErr w:type="gramEnd"/>
      <w:r>
        <w:t xml:space="preserve"> of the antenna</w:t>
      </w:r>
      <w:r w:rsidR="007326CB">
        <w:t xml:space="preserve">. </w:t>
      </w:r>
    </w:p>
    <w:p w14:paraId="50258A96" w14:textId="3463DE97" w:rsidR="009548CD" w:rsidRDefault="003F7935" w:rsidP="009548CD">
      <w:pPr>
        <w:pStyle w:val="Observation"/>
        <w:numPr>
          <w:ilvl w:val="0"/>
          <w:numId w:val="10"/>
        </w:numPr>
      </w:pPr>
      <w:r>
        <w:t xml:space="preserve">Wideband horn antenna results might be more comprehensive if </w:t>
      </w:r>
      <w:proofErr w:type="gramStart"/>
      <w:r>
        <w:t>antenna</w:t>
      </w:r>
      <w:proofErr w:type="gramEnd"/>
      <w:r>
        <w:t xml:space="preserve"> was moved forward to reflect the received surface to the </w:t>
      </w:r>
      <w:proofErr w:type="spellStart"/>
      <w:r>
        <w:t>radome</w:t>
      </w:r>
      <w:proofErr w:type="spellEnd"/>
      <w:r>
        <w:t xml:space="preserve"> of the DUT</w:t>
      </w:r>
      <w:r w:rsidR="006E21DA">
        <w:t>.</w:t>
      </w:r>
    </w:p>
    <w:p w14:paraId="46A698FD" w14:textId="22A78E8C" w:rsidR="007326CB" w:rsidRDefault="006443AC" w:rsidP="009548CD">
      <w:pPr>
        <w:pStyle w:val="Observation"/>
        <w:numPr>
          <w:ilvl w:val="0"/>
          <w:numId w:val="10"/>
        </w:numPr>
      </w:pPr>
      <w:r>
        <w:t xml:space="preserve">Coupling results for 3.5GHz without beam steering are </w:t>
      </w:r>
      <w:proofErr w:type="gramStart"/>
      <w:r>
        <w:t>in the neighborhood of</w:t>
      </w:r>
      <w:proofErr w:type="gramEnd"/>
      <w:r>
        <w:t xml:space="preserve"> 35dB</w:t>
      </w:r>
      <w:r w:rsidR="007326CB">
        <w:t>.</w:t>
      </w:r>
    </w:p>
    <w:p w14:paraId="047306B3" w14:textId="21C1F679" w:rsidR="007326CB" w:rsidRDefault="006443AC" w:rsidP="009548CD">
      <w:pPr>
        <w:pStyle w:val="Observation"/>
        <w:numPr>
          <w:ilvl w:val="0"/>
          <w:numId w:val="10"/>
        </w:numPr>
      </w:pPr>
      <w:r>
        <w:t xml:space="preserve">Coupling results for 7GHz without beam steering are </w:t>
      </w:r>
      <w:proofErr w:type="gramStart"/>
      <w:r>
        <w:t>in the neighborhood of</w:t>
      </w:r>
      <w:proofErr w:type="gramEnd"/>
      <w:r>
        <w:t xml:space="preserve"> 55dB</w:t>
      </w:r>
      <w:r w:rsidR="003F3658">
        <w:t>.</w:t>
      </w:r>
    </w:p>
    <w:p w14:paraId="1225622C" w14:textId="192D48B9" w:rsidR="009476D0" w:rsidRDefault="006C2EE8" w:rsidP="009548CD">
      <w:pPr>
        <w:pStyle w:val="Observation"/>
        <w:numPr>
          <w:ilvl w:val="0"/>
          <w:numId w:val="10"/>
        </w:numPr>
      </w:pPr>
      <w:r>
        <w:t xml:space="preserve">When collecting data for beam steering </w:t>
      </w:r>
      <w:proofErr w:type="spellStart"/>
      <w:r>
        <w:t>scenarions</w:t>
      </w:r>
      <w:proofErr w:type="spellEnd"/>
      <w:r>
        <w:t>, it makes sense to reuse CLTA arrangements</w:t>
      </w:r>
      <w:r w:rsidR="001131BF">
        <w:t>.</w:t>
      </w:r>
    </w:p>
    <w:p w14:paraId="57AEB3D9" w14:textId="72286DED" w:rsidR="00376B9A" w:rsidRDefault="006443AC" w:rsidP="009548CD">
      <w:pPr>
        <w:pStyle w:val="Observation"/>
        <w:numPr>
          <w:ilvl w:val="0"/>
          <w:numId w:val="10"/>
        </w:numPr>
      </w:pPr>
      <w:r>
        <w:t>If specifications for AAS are loosened for frequencies &gt;2.5GHz, there might be mismatch between the RRH requirements</w:t>
      </w:r>
      <w:r w:rsidR="00376B9A">
        <w:t>.</w:t>
      </w:r>
    </w:p>
    <w:p w14:paraId="53CD9119" w14:textId="5206E1F5" w:rsidR="00885580" w:rsidRDefault="00885580" w:rsidP="00885580">
      <w:pPr>
        <w:pStyle w:val="Heading1"/>
        <w:numPr>
          <w:ilvl w:val="0"/>
          <w:numId w:val="0"/>
        </w:numPr>
      </w:pPr>
      <w:r>
        <w:t>References</w:t>
      </w:r>
    </w:p>
    <w:p w14:paraId="33F65A8C" w14:textId="17DFF377" w:rsidR="00F4137B" w:rsidRPr="007749A1" w:rsidRDefault="003210A7" w:rsidP="00E1375E">
      <w:pPr>
        <w:pStyle w:val="ListParagraph"/>
        <w:numPr>
          <w:ilvl w:val="0"/>
          <w:numId w:val="4"/>
        </w:numPr>
        <w:jc w:val="both"/>
        <w:rPr>
          <w:lang w:val="en-US"/>
        </w:rPr>
      </w:pPr>
      <w:r w:rsidRPr="003210A7">
        <w:rPr>
          <w:sz w:val="20"/>
          <w:szCs w:val="20"/>
          <w:lang w:val="en-US"/>
        </w:rPr>
        <w:t>R4-2504701</w:t>
      </w:r>
      <w:r w:rsidRPr="00310025">
        <w:rPr>
          <w:sz w:val="20"/>
          <w:szCs w:val="20"/>
          <w:lang w:val="en-US"/>
        </w:rPr>
        <w:t xml:space="preserve"> “</w:t>
      </w:r>
      <w:r w:rsidRPr="003210A7">
        <w:rPr>
          <w:sz w:val="20"/>
          <w:szCs w:val="20"/>
          <w:lang w:val="en-US"/>
        </w:rPr>
        <w:t>Way Forward for CLTA</w:t>
      </w:r>
      <w:r w:rsidRPr="00310025">
        <w:rPr>
          <w:sz w:val="20"/>
          <w:szCs w:val="20"/>
          <w:lang w:val="en-US"/>
        </w:rPr>
        <w:t>”, RAN4#114</w:t>
      </w:r>
      <w:r>
        <w:rPr>
          <w:sz w:val="20"/>
          <w:szCs w:val="20"/>
          <w:lang w:val="en-US"/>
        </w:rPr>
        <w:t>bis</w:t>
      </w:r>
      <w:r w:rsidRPr="00310025">
        <w:rPr>
          <w:sz w:val="20"/>
          <w:szCs w:val="20"/>
          <w:lang w:val="en-US"/>
        </w:rPr>
        <w:t xml:space="preserve">, </w:t>
      </w:r>
      <w:r>
        <w:rPr>
          <w:sz w:val="20"/>
          <w:szCs w:val="20"/>
          <w:lang w:val="en-US"/>
        </w:rPr>
        <w:t>Wuhan</w:t>
      </w:r>
      <w:r w:rsidRPr="00310025">
        <w:rPr>
          <w:sz w:val="20"/>
          <w:szCs w:val="20"/>
          <w:lang w:val="en-US"/>
        </w:rPr>
        <w:t xml:space="preserve">, </w:t>
      </w:r>
      <w:r>
        <w:rPr>
          <w:sz w:val="20"/>
          <w:szCs w:val="20"/>
          <w:lang w:val="en-US"/>
        </w:rPr>
        <w:t>China</w:t>
      </w:r>
      <w:r w:rsidRPr="00310025">
        <w:rPr>
          <w:sz w:val="20"/>
          <w:szCs w:val="20"/>
          <w:lang w:val="en-US"/>
        </w:rPr>
        <w:t>, 7</w:t>
      </w:r>
      <w:r w:rsidRPr="00310025">
        <w:rPr>
          <w:sz w:val="20"/>
          <w:szCs w:val="20"/>
          <w:vertAlign w:val="superscript"/>
          <w:lang w:val="en-US"/>
        </w:rPr>
        <w:t>th</w:t>
      </w:r>
      <w:r w:rsidRPr="00310025">
        <w:rPr>
          <w:sz w:val="20"/>
          <w:szCs w:val="20"/>
          <w:lang w:val="en-US"/>
        </w:rPr>
        <w:t>-</w:t>
      </w:r>
      <w:r>
        <w:rPr>
          <w:sz w:val="20"/>
          <w:szCs w:val="20"/>
          <w:lang w:val="en-US"/>
        </w:rPr>
        <w:t>1</w:t>
      </w:r>
      <w:r w:rsidRPr="00310025">
        <w:rPr>
          <w:sz w:val="20"/>
          <w:szCs w:val="20"/>
          <w:lang w:val="en-US"/>
        </w:rPr>
        <w:t>1</w:t>
      </w:r>
      <w:r w:rsidRPr="00310025">
        <w:rPr>
          <w:sz w:val="20"/>
          <w:szCs w:val="20"/>
          <w:vertAlign w:val="superscript"/>
          <w:lang w:val="en-US"/>
        </w:rPr>
        <w:t>t</w:t>
      </w:r>
      <w:r>
        <w:rPr>
          <w:sz w:val="20"/>
          <w:szCs w:val="20"/>
          <w:vertAlign w:val="superscript"/>
          <w:lang w:val="en-US"/>
        </w:rPr>
        <w:t>h</w:t>
      </w:r>
      <w:r w:rsidRPr="00310025">
        <w:rPr>
          <w:sz w:val="20"/>
          <w:szCs w:val="20"/>
          <w:lang w:val="en-US"/>
        </w:rPr>
        <w:t xml:space="preserve"> </w:t>
      </w:r>
      <w:proofErr w:type="gramStart"/>
      <w:r>
        <w:rPr>
          <w:sz w:val="20"/>
          <w:szCs w:val="20"/>
          <w:lang w:val="en-US"/>
        </w:rPr>
        <w:t>April</w:t>
      </w:r>
      <w:r w:rsidRPr="00310025">
        <w:rPr>
          <w:sz w:val="20"/>
          <w:szCs w:val="20"/>
          <w:lang w:val="en-US"/>
        </w:rPr>
        <w:t>,</w:t>
      </w:r>
      <w:proofErr w:type="gramEnd"/>
      <w:r w:rsidRPr="00310025">
        <w:rPr>
          <w:sz w:val="20"/>
          <w:szCs w:val="20"/>
          <w:lang w:val="en-US"/>
        </w:rPr>
        <w:t xml:space="preserve"> 2025</w:t>
      </w:r>
      <w:r w:rsidR="00FF7E56" w:rsidRPr="00005E4E">
        <w:rPr>
          <w:sz w:val="20"/>
          <w:szCs w:val="20"/>
          <w:lang w:val="en-US"/>
        </w:rPr>
        <w:t>.</w:t>
      </w:r>
    </w:p>
    <w:p w14:paraId="2AAC8DDF" w14:textId="6651FA63" w:rsidR="007438D9" w:rsidRPr="007749A1" w:rsidRDefault="008553F2" w:rsidP="00E1375E">
      <w:pPr>
        <w:pStyle w:val="ListParagraph"/>
        <w:numPr>
          <w:ilvl w:val="0"/>
          <w:numId w:val="4"/>
        </w:numPr>
        <w:jc w:val="both"/>
        <w:rPr>
          <w:sz w:val="20"/>
          <w:szCs w:val="20"/>
          <w:lang w:val="en-US"/>
        </w:rPr>
      </w:pPr>
      <w:r w:rsidRPr="007749A1">
        <w:rPr>
          <w:sz w:val="20"/>
          <w:szCs w:val="20"/>
          <w:lang w:val="en-US"/>
        </w:rPr>
        <w:t>R4-</w:t>
      </w:r>
      <w:proofErr w:type="gramStart"/>
      <w:r w:rsidRPr="007749A1">
        <w:rPr>
          <w:sz w:val="20"/>
          <w:szCs w:val="20"/>
          <w:lang w:val="en-US"/>
        </w:rPr>
        <w:t>2415674</w:t>
      </w:r>
      <w:r w:rsidR="004E338D">
        <w:rPr>
          <w:sz w:val="20"/>
          <w:szCs w:val="20"/>
          <w:lang w:val="en-US"/>
        </w:rPr>
        <w:t xml:space="preserve"> </w:t>
      </w:r>
      <w:r w:rsidR="004E338D" w:rsidRPr="00005E4E">
        <w:rPr>
          <w:sz w:val="20"/>
          <w:szCs w:val="20"/>
          <w:lang w:val="en-US"/>
        </w:rPr>
        <w:t>”On</w:t>
      </w:r>
      <w:proofErr w:type="gramEnd"/>
      <w:r w:rsidR="004E338D" w:rsidRPr="00005E4E">
        <w:rPr>
          <w:sz w:val="20"/>
          <w:szCs w:val="20"/>
          <w:lang w:val="en-US"/>
        </w:rPr>
        <w:t xml:space="preserve"> OTA test enhancements</w:t>
      </w:r>
      <w:r w:rsidR="00412138">
        <w:rPr>
          <w:sz w:val="20"/>
          <w:szCs w:val="20"/>
          <w:lang w:val="en-US"/>
        </w:rPr>
        <w:t xml:space="preserve"> - CLTA</w:t>
      </w:r>
      <w:r w:rsidR="004E338D" w:rsidRPr="00005E4E">
        <w:rPr>
          <w:sz w:val="20"/>
          <w:szCs w:val="20"/>
          <w:lang w:val="en-US"/>
        </w:rPr>
        <w:t>”, RAN4#11</w:t>
      </w:r>
      <w:r w:rsidR="00412138">
        <w:rPr>
          <w:sz w:val="20"/>
          <w:szCs w:val="20"/>
          <w:lang w:val="en-US"/>
        </w:rPr>
        <w:t>2bis</w:t>
      </w:r>
      <w:r w:rsidR="004E338D" w:rsidRPr="00005E4E">
        <w:rPr>
          <w:sz w:val="20"/>
          <w:szCs w:val="20"/>
          <w:lang w:val="en-US"/>
        </w:rPr>
        <w:t xml:space="preserve">, </w:t>
      </w:r>
      <w:r w:rsidR="00412138">
        <w:rPr>
          <w:sz w:val="20"/>
          <w:szCs w:val="20"/>
          <w:lang w:val="en-US"/>
        </w:rPr>
        <w:t>Hefei</w:t>
      </w:r>
      <w:r w:rsidR="004E338D" w:rsidRPr="00005E4E">
        <w:rPr>
          <w:sz w:val="20"/>
          <w:szCs w:val="20"/>
          <w:lang w:val="en-US"/>
        </w:rPr>
        <w:t>,</w:t>
      </w:r>
      <w:r w:rsidR="00412138">
        <w:rPr>
          <w:sz w:val="20"/>
          <w:szCs w:val="20"/>
          <w:lang w:val="en-US"/>
        </w:rPr>
        <w:t xml:space="preserve"> China</w:t>
      </w:r>
      <w:r w:rsidR="004E338D" w:rsidRPr="00005E4E">
        <w:rPr>
          <w:sz w:val="20"/>
          <w:szCs w:val="20"/>
          <w:lang w:val="en-US"/>
        </w:rPr>
        <w:t xml:space="preserve">, </w:t>
      </w:r>
      <w:r w:rsidR="00C76F73">
        <w:rPr>
          <w:sz w:val="20"/>
          <w:szCs w:val="20"/>
          <w:lang w:val="en-US"/>
        </w:rPr>
        <w:t>14</w:t>
      </w:r>
      <w:r w:rsidR="00C76F73" w:rsidRPr="009F2687">
        <w:rPr>
          <w:sz w:val="20"/>
          <w:szCs w:val="20"/>
          <w:vertAlign w:val="superscript"/>
          <w:lang w:val="en-US"/>
        </w:rPr>
        <w:t>th</w:t>
      </w:r>
      <w:r w:rsidR="00C76F73">
        <w:rPr>
          <w:sz w:val="20"/>
          <w:szCs w:val="20"/>
          <w:lang w:val="en-US"/>
        </w:rPr>
        <w:t xml:space="preserve"> – 18</w:t>
      </w:r>
      <w:r w:rsidR="00C76F73">
        <w:rPr>
          <w:sz w:val="20"/>
          <w:szCs w:val="20"/>
          <w:vertAlign w:val="superscript"/>
          <w:lang w:val="en-US"/>
        </w:rPr>
        <w:t>th</w:t>
      </w:r>
      <w:r w:rsidR="00C76F73">
        <w:rPr>
          <w:sz w:val="20"/>
          <w:szCs w:val="20"/>
          <w:lang w:val="en-US"/>
        </w:rPr>
        <w:t xml:space="preserve"> </w:t>
      </w:r>
      <w:proofErr w:type="gramStart"/>
      <w:r w:rsidR="00C76F73">
        <w:rPr>
          <w:sz w:val="20"/>
          <w:szCs w:val="20"/>
          <w:lang w:val="en-US"/>
        </w:rPr>
        <w:t>October</w:t>
      </w:r>
      <w:r w:rsidR="004E338D" w:rsidRPr="00005E4E">
        <w:rPr>
          <w:sz w:val="20"/>
          <w:szCs w:val="20"/>
          <w:lang w:val="en-US"/>
        </w:rPr>
        <w:t>,</w:t>
      </w:r>
      <w:proofErr w:type="gramEnd"/>
      <w:r w:rsidR="004E338D" w:rsidRPr="00005E4E">
        <w:rPr>
          <w:sz w:val="20"/>
          <w:szCs w:val="20"/>
          <w:lang w:val="en-US"/>
        </w:rPr>
        <w:t xml:space="preserve"> 2024.</w:t>
      </w:r>
    </w:p>
    <w:p w14:paraId="09BF6FBE" w14:textId="5E30C258" w:rsidR="008553F2" w:rsidRDefault="008553F2" w:rsidP="00E1375E">
      <w:pPr>
        <w:pStyle w:val="ListParagraph"/>
        <w:numPr>
          <w:ilvl w:val="0"/>
          <w:numId w:val="4"/>
        </w:numPr>
        <w:jc w:val="both"/>
        <w:rPr>
          <w:sz w:val="20"/>
          <w:szCs w:val="20"/>
          <w:lang w:val="en-US"/>
        </w:rPr>
      </w:pPr>
      <w:r w:rsidRPr="007749A1">
        <w:rPr>
          <w:sz w:val="20"/>
          <w:szCs w:val="20"/>
          <w:lang w:val="en-US"/>
        </w:rPr>
        <w:t>R4-</w:t>
      </w:r>
      <w:proofErr w:type="gramStart"/>
      <w:r w:rsidRPr="007749A1">
        <w:rPr>
          <w:sz w:val="20"/>
          <w:szCs w:val="20"/>
          <w:lang w:val="en-US"/>
        </w:rPr>
        <w:t>2418018 ”</w:t>
      </w:r>
      <w:r w:rsidR="00D0310D" w:rsidRPr="007749A1">
        <w:rPr>
          <w:sz w:val="20"/>
          <w:szCs w:val="20"/>
          <w:lang w:val="en-US"/>
        </w:rPr>
        <w:t>On</w:t>
      </w:r>
      <w:proofErr w:type="gramEnd"/>
      <w:r w:rsidR="00D0310D" w:rsidRPr="007749A1">
        <w:rPr>
          <w:sz w:val="20"/>
          <w:szCs w:val="20"/>
          <w:lang w:val="en-US"/>
        </w:rPr>
        <w:t xml:space="preserve"> OTA test enhancements”</w:t>
      </w:r>
      <w:r w:rsidR="00BF174C" w:rsidRPr="007749A1">
        <w:rPr>
          <w:sz w:val="20"/>
          <w:szCs w:val="20"/>
          <w:lang w:val="en-US"/>
        </w:rPr>
        <w:t xml:space="preserve">, RAN4#113, Orlando, USA, </w:t>
      </w:r>
      <w:r w:rsidR="002A6470">
        <w:rPr>
          <w:sz w:val="20"/>
          <w:szCs w:val="20"/>
          <w:lang w:val="en-US"/>
        </w:rPr>
        <w:t>18</w:t>
      </w:r>
      <w:r w:rsidR="002A6470" w:rsidRPr="009F2687">
        <w:rPr>
          <w:sz w:val="20"/>
          <w:szCs w:val="20"/>
          <w:vertAlign w:val="superscript"/>
          <w:lang w:val="en-US"/>
        </w:rPr>
        <w:t>th</w:t>
      </w:r>
      <w:r w:rsidR="002A6470">
        <w:rPr>
          <w:sz w:val="20"/>
          <w:szCs w:val="20"/>
          <w:lang w:val="en-US"/>
        </w:rPr>
        <w:t xml:space="preserve"> – 22</w:t>
      </w:r>
      <w:r w:rsidR="002A6470">
        <w:rPr>
          <w:sz w:val="20"/>
          <w:szCs w:val="20"/>
          <w:vertAlign w:val="superscript"/>
          <w:lang w:val="en-US"/>
        </w:rPr>
        <w:t>nd</w:t>
      </w:r>
      <w:r w:rsidR="002A6470">
        <w:rPr>
          <w:sz w:val="20"/>
          <w:szCs w:val="20"/>
          <w:lang w:val="en-US"/>
        </w:rPr>
        <w:t xml:space="preserve"> </w:t>
      </w:r>
      <w:proofErr w:type="gramStart"/>
      <w:r w:rsidR="00D82456" w:rsidRPr="007749A1">
        <w:rPr>
          <w:sz w:val="20"/>
          <w:szCs w:val="20"/>
          <w:lang w:val="en-US"/>
        </w:rPr>
        <w:t>November,</w:t>
      </w:r>
      <w:proofErr w:type="gramEnd"/>
      <w:r w:rsidR="00D82456" w:rsidRPr="007749A1">
        <w:rPr>
          <w:sz w:val="20"/>
          <w:szCs w:val="20"/>
          <w:lang w:val="en-US"/>
        </w:rPr>
        <w:t xml:space="preserve"> 2024.</w:t>
      </w:r>
    </w:p>
    <w:p w14:paraId="4072A819" w14:textId="5B95F11E" w:rsidR="00991928" w:rsidRPr="007749A1" w:rsidRDefault="00991928" w:rsidP="00E1375E">
      <w:pPr>
        <w:pStyle w:val="ListParagraph"/>
        <w:numPr>
          <w:ilvl w:val="0"/>
          <w:numId w:val="4"/>
        </w:numPr>
        <w:jc w:val="both"/>
        <w:rPr>
          <w:sz w:val="20"/>
          <w:szCs w:val="20"/>
          <w:lang w:val="en-US"/>
        </w:rPr>
      </w:pPr>
      <w:r>
        <w:rPr>
          <w:sz w:val="20"/>
          <w:szCs w:val="20"/>
          <w:lang w:val="en-US"/>
        </w:rPr>
        <w:t>R4-</w:t>
      </w:r>
      <w:r w:rsidR="000D56DE">
        <w:rPr>
          <w:sz w:val="20"/>
          <w:szCs w:val="20"/>
          <w:lang w:val="en-US"/>
        </w:rPr>
        <w:t>2501323 “</w:t>
      </w:r>
      <w:r w:rsidR="000D56DE" w:rsidRPr="007749A1">
        <w:rPr>
          <w:sz w:val="20"/>
          <w:szCs w:val="20"/>
          <w:lang w:val="en-US"/>
        </w:rPr>
        <w:t>On OTA test enhancements”, RAN4#11</w:t>
      </w:r>
      <w:r w:rsidR="000D56DE">
        <w:rPr>
          <w:sz w:val="20"/>
          <w:szCs w:val="20"/>
          <w:lang w:val="en-US"/>
        </w:rPr>
        <w:t>4</w:t>
      </w:r>
      <w:r w:rsidR="000D56DE" w:rsidRPr="007749A1">
        <w:rPr>
          <w:sz w:val="20"/>
          <w:szCs w:val="20"/>
          <w:lang w:val="en-US"/>
        </w:rPr>
        <w:t xml:space="preserve">, </w:t>
      </w:r>
      <w:r w:rsidR="000D56DE">
        <w:rPr>
          <w:sz w:val="20"/>
          <w:szCs w:val="20"/>
          <w:lang w:val="en-US"/>
        </w:rPr>
        <w:t>Athens</w:t>
      </w:r>
      <w:r w:rsidR="000D56DE" w:rsidRPr="007749A1">
        <w:rPr>
          <w:sz w:val="20"/>
          <w:szCs w:val="20"/>
          <w:lang w:val="en-US"/>
        </w:rPr>
        <w:t xml:space="preserve">, </w:t>
      </w:r>
      <w:r w:rsidR="000D56DE">
        <w:rPr>
          <w:sz w:val="20"/>
          <w:szCs w:val="20"/>
          <w:lang w:val="en-US"/>
        </w:rPr>
        <w:t>Greece</w:t>
      </w:r>
      <w:r w:rsidR="000D56DE" w:rsidRPr="007749A1">
        <w:rPr>
          <w:sz w:val="20"/>
          <w:szCs w:val="20"/>
          <w:lang w:val="en-US"/>
        </w:rPr>
        <w:t xml:space="preserve">, </w:t>
      </w:r>
      <w:r w:rsidR="000D56DE">
        <w:rPr>
          <w:sz w:val="20"/>
          <w:szCs w:val="20"/>
          <w:lang w:val="en-US"/>
        </w:rPr>
        <w:t>1</w:t>
      </w:r>
      <w:r w:rsidR="003E5C03">
        <w:rPr>
          <w:sz w:val="20"/>
          <w:szCs w:val="20"/>
          <w:lang w:val="en-US"/>
        </w:rPr>
        <w:t>7</w:t>
      </w:r>
      <w:r w:rsidR="000D56DE" w:rsidRPr="009F2687">
        <w:rPr>
          <w:sz w:val="20"/>
          <w:szCs w:val="20"/>
          <w:vertAlign w:val="superscript"/>
          <w:lang w:val="en-US"/>
        </w:rPr>
        <w:t>th</w:t>
      </w:r>
      <w:r w:rsidR="000D56DE">
        <w:rPr>
          <w:sz w:val="20"/>
          <w:szCs w:val="20"/>
          <w:lang w:val="en-US"/>
        </w:rPr>
        <w:t xml:space="preserve"> – 2</w:t>
      </w:r>
      <w:r w:rsidR="003E5C03">
        <w:rPr>
          <w:sz w:val="20"/>
          <w:szCs w:val="20"/>
          <w:lang w:val="en-US"/>
        </w:rPr>
        <w:t>1</w:t>
      </w:r>
      <w:r w:rsidR="003E5C03">
        <w:rPr>
          <w:sz w:val="20"/>
          <w:szCs w:val="20"/>
          <w:vertAlign w:val="superscript"/>
          <w:lang w:val="en-US"/>
        </w:rPr>
        <w:t>st</w:t>
      </w:r>
      <w:r w:rsidR="000D56DE">
        <w:rPr>
          <w:sz w:val="20"/>
          <w:szCs w:val="20"/>
          <w:lang w:val="en-US"/>
        </w:rPr>
        <w:t xml:space="preserve"> </w:t>
      </w:r>
      <w:proofErr w:type="gramStart"/>
      <w:r w:rsidR="003E5C03">
        <w:rPr>
          <w:sz w:val="20"/>
          <w:szCs w:val="20"/>
          <w:lang w:val="en-US"/>
        </w:rPr>
        <w:t>February</w:t>
      </w:r>
      <w:r w:rsidR="000D56DE" w:rsidRPr="007749A1">
        <w:rPr>
          <w:sz w:val="20"/>
          <w:szCs w:val="20"/>
          <w:lang w:val="en-US"/>
        </w:rPr>
        <w:t>,</w:t>
      </w:r>
      <w:proofErr w:type="gramEnd"/>
      <w:r w:rsidR="000D56DE" w:rsidRPr="007749A1">
        <w:rPr>
          <w:sz w:val="20"/>
          <w:szCs w:val="20"/>
          <w:lang w:val="en-US"/>
        </w:rPr>
        <w:t xml:space="preserve"> 202</w:t>
      </w:r>
      <w:r w:rsidR="003E5C03">
        <w:rPr>
          <w:sz w:val="20"/>
          <w:szCs w:val="20"/>
          <w:lang w:val="en-US"/>
        </w:rPr>
        <w:t>5</w:t>
      </w:r>
      <w:r w:rsidR="000D56DE" w:rsidRPr="007749A1">
        <w:rPr>
          <w:sz w:val="20"/>
          <w:szCs w:val="20"/>
          <w:lang w:val="en-US"/>
        </w:rPr>
        <w:t>.</w:t>
      </w:r>
    </w:p>
    <w:sectPr w:rsidR="00991928" w:rsidRPr="007749A1" w:rsidSect="009A1E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D6A63" w14:textId="77777777" w:rsidR="004E5A85" w:rsidRDefault="004E5A85">
      <w:r>
        <w:separator/>
      </w:r>
    </w:p>
  </w:endnote>
  <w:endnote w:type="continuationSeparator" w:id="0">
    <w:p w14:paraId="48F0E100" w14:textId="77777777" w:rsidR="004E5A85" w:rsidRDefault="004E5A85">
      <w:r>
        <w:continuationSeparator/>
      </w:r>
    </w:p>
  </w:endnote>
  <w:endnote w:type="continuationNotice" w:id="1">
    <w:p w14:paraId="50AA8F05" w14:textId="77777777" w:rsidR="004E5A85" w:rsidRDefault="004E5A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E1AE0" w14:textId="77777777" w:rsidR="004E5A85" w:rsidRDefault="004E5A85">
      <w:r>
        <w:separator/>
      </w:r>
    </w:p>
  </w:footnote>
  <w:footnote w:type="continuationSeparator" w:id="0">
    <w:p w14:paraId="41D102BE" w14:textId="77777777" w:rsidR="004E5A85" w:rsidRDefault="004E5A85">
      <w:r>
        <w:continuationSeparator/>
      </w:r>
    </w:p>
  </w:footnote>
  <w:footnote w:type="continuationNotice" w:id="1">
    <w:p w14:paraId="146A320A" w14:textId="77777777" w:rsidR="004E5A85" w:rsidRDefault="004E5A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E7B"/>
    <w:multiLevelType w:val="hybridMultilevel"/>
    <w:tmpl w:val="6C30C5B6"/>
    <w:lvl w:ilvl="0" w:tplc="88D4C90A">
      <w:start w:val="1"/>
      <w:numFmt w:val="decimal"/>
      <w:pStyle w:val="Observation"/>
      <w:lvlText w:val="Observation %1:"/>
      <w:lvlJc w:val="left"/>
      <w:pPr>
        <w:ind w:left="360" w:hanging="360"/>
      </w:pPr>
      <w:rPr>
        <w:lang w:val="en-GB"/>
      </w:r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5E63CA"/>
    <w:multiLevelType w:val="hybridMultilevel"/>
    <w:tmpl w:val="417A4D42"/>
    <w:lvl w:ilvl="0" w:tplc="670474CC">
      <w:start w:val="1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24E7EE5"/>
    <w:multiLevelType w:val="multilevel"/>
    <w:tmpl w:val="124E7EE5"/>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6E330FA"/>
    <w:multiLevelType w:val="hybridMultilevel"/>
    <w:tmpl w:val="4F46B3A0"/>
    <w:lvl w:ilvl="0" w:tplc="04090017">
      <w:start w:val="1"/>
      <w:numFmt w:val="lowerLetter"/>
      <w:lvlText w:val="%1)"/>
      <w:lvlJc w:val="left"/>
      <w:pPr>
        <w:ind w:left="720" w:hanging="360"/>
      </w:pPr>
      <w:rPr>
        <w:rFonts w:hint="default"/>
        <w:color w:val="000000" w:themeColor="text1"/>
      </w:rPr>
    </w:lvl>
    <w:lvl w:ilvl="1" w:tplc="04090011">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E5613B"/>
    <w:multiLevelType w:val="multilevel"/>
    <w:tmpl w:val="C3C636DE"/>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0AC1B14"/>
    <w:multiLevelType w:val="hybridMultilevel"/>
    <w:tmpl w:val="2F205950"/>
    <w:lvl w:ilvl="0" w:tplc="D79C29A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358147C"/>
    <w:multiLevelType w:val="hybridMultilevel"/>
    <w:tmpl w:val="052E2212"/>
    <w:lvl w:ilvl="0" w:tplc="957AE35A">
      <w:start w:val="3"/>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79F02C2"/>
    <w:multiLevelType w:val="hybridMultilevel"/>
    <w:tmpl w:val="A53423CE"/>
    <w:lvl w:ilvl="0" w:tplc="1E28531A">
      <w:start w:val="1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805443"/>
    <w:multiLevelType w:val="hybridMultilevel"/>
    <w:tmpl w:val="91388B1C"/>
    <w:lvl w:ilvl="0" w:tplc="957AE35A">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0A59D7"/>
    <w:multiLevelType w:val="hybridMultilevel"/>
    <w:tmpl w:val="23967B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97717CE"/>
    <w:multiLevelType w:val="hybridMultilevel"/>
    <w:tmpl w:val="2B082E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A310120"/>
    <w:multiLevelType w:val="hybridMultilevel"/>
    <w:tmpl w:val="D654D318"/>
    <w:lvl w:ilvl="0" w:tplc="FD86CB5C">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A6C42CB"/>
    <w:multiLevelType w:val="hybridMultilevel"/>
    <w:tmpl w:val="5DECB888"/>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ED709EC"/>
    <w:multiLevelType w:val="hybridMultilevel"/>
    <w:tmpl w:val="24A2C64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733111"/>
    <w:multiLevelType w:val="hybridMultilevel"/>
    <w:tmpl w:val="137AA54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9" w15:restartNumberingAfterBreak="0">
    <w:nsid w:val="7A8E6381"/>
    <w:multiLevelType w:val="hybridMultilevel"/>
    <w:tmpl w:val="EA0AFFDA"/>
    <w:lvl w:ilvl="0" w:tplc="35F099FC">
      <w:start w:val="3"/>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1913310">
    <w:abstractNumId w:val="8"/>
  </w:num>
  <w:num w:numId="2" w16cid:durableId="1331981388">
    <w:abstractNumId w:val="10"/>
  </w:num>
  <w:num w:numId="3" w16cid:durableId="1093741073">
    <w:abstractNumId w:val="1"/>
  </w:num>
  <w:num w:numId="4" w16cid:durableId="1693721205">
    <w:abstractNumId w:val="6"/>
  </w:num>
  <w:num w:numId="5" w16cid:durableId="385034422">
    <w:abstractNumId w:val="14"/>
  </w:num>
  <w:num w:numId="6" w16cid:durableId="25981799">
    <w:abstractNumId w:val="0"/>
  </w:num>
  <w:num w:numId="7" w16cid:durableId="1704941057">
    <w:abstractNumId w:val="15"/>
  </w:num>
  <w:num w:numId="8" w16cid:durableId="1231303282">
    <w:abstractNumId w:val="18"/>
  </w:num>
  <w:num w:numId="9" w16cid:durableId="1579830945">
    <w:abstractNumId w:val="13"/>
  </w:num>
  <w:num w:numId="10" w16cid:durableId="1769042412">
    <w:abstractNumId w:val="0"/>
    <w:lvlOverride w:ilvl="0">
      <w:startOverride w:val="1"/>
    </w:lvlOverride>
  </w:num>
  <w:num w:numId="11" w16cid:durableId="1103458968">
    <w:abstractNumId w:val="14"/>
    <w:lvlOverride w:ilvl="0">
      <w:startOverride w:val="1"/>
    </w:lvlOverride>
  </w:num>
  <w:num w:numId="12" w16cid:durableId="1205144303">
    <w:abstractNumId w:val="14"/>
    <w:lvlOverride w:ilvl="0">
      <w:startOverride w:val="1"/>
    </w:lvlOverride>
  </w:num>
  <w:num w:numId="13" w16cid:durableId="1212964409">
    <w:abstractNumId w:val="16"/>
  </w:num>
  <w:num w:numId="14" w16cid:durableId="1597178013">
    <w:abstractNumId w:val="14"/>
    <w:lvlOverride w:ilvl="0">
      <w:startOverride w:val="1"/>
    </w:lvlOverride>
  </w:num>
  <w:num w:numId="15" w16cid:durableId="494108451">
    <w:abstractNumId w:val="12"/>
  </w:num>
  <w:num w:numId="16" w16cid:durableId="2115903718">
    <w:abstractNumId w:val="16"/>
  </w:num>
  <w:num w:numId="17" w16cid:durableId="615135178">
    <w:abstractNumId w:val="3"/>
  </w:num>
  <w:num w:numId="18" w16cid:durableId="1221864618">
    <w:abstractNumId w:val="8"/>
    <w:lvlOverride w:ilvl="0">
      <w:startOverride w:val="2"/>
    </w:lvlOverride>
    <w:lvlOverride w:ilvl="1">
      <w:startOverride w:val="3"/>
    </w:lvlOverride>
    <w:lvlOverride w:ilvl="2">
      <w:startOverride w:val="1"/>
    </w:lvlOverride>
  </w:num>
  <w:num w:numId="19" w16cid:durableId="1815483227">
    <w:abstractNumId w:val="8"/>
  </w:num>
  <w:num w:numId="20" w16cid:durableId="328291760">
    <w:abstractNumId w:val="8"/>
  </w:num>
  <w:num w:numId="21" w16cid:durableId="1529414683">
    <w:abstractNumId w:val="8"/>
  </w:num>
  <w:num w:numId="22" w16cid:durableId="1618098149">
    <w:abstractNumId w:val="8"/>
  </w:num>
  <w:num w:numId="23" w16cid:durableId="79259082">
    <w:abstractNumId w:val="5"/>
  </w:num>
  <w:num w:numId="24" w16cid:durableId="1330403064">
    <w:abstractNumId w:val="11"/>
  </w:num>
  <w:num w:numId="25" w16cid:durableId="2131708306">
    <w:abstractNumId w:val="19"/>
  </w:num>
  <w:num w:numId="26" w16cid:durableId="421877240">
    <w:abstractNumId w:val="14"/>
  </w:num>
  <w:num w:numId="27" w16cid:durableId="1856993899">
    <w:abstractNumId w:val="14"/>
    <w:lvlOverride w:ilvl="0">
      <w:startOverride w:val="1"/>
    </w:lvlOverride>
  </w:num>
  <w:num w:numId="28" w16cid:durableId="792330415">
    <w:abstractNumId w:val="17"/>
  </w:num>
  <w:num w:numId="29" w16cid:durableId="1972131394">
    <w:abstractNumId w:val="4"/>
  </w:num>
  <w:num w:numId="30" w16cid:durableId="178277050">
    <w:abstractNumId w:val="9"/>
  </w:num>
  <w:num w:numId="31" w16cid:durableId="60835758">
    <w:abstractNumId w:val="2"/>
  </w:num>
  <w:num w:numId="32" w16cid:durableId="443696713">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59"/>
    <w:rsid w:val="000009D0"/>
    <w:rsid w:val="00000A1F"/>
    <w:rsid w:val="00000D1D"/>
    <w:rsid w:val="000011A3"/>
    <w:rsid w:val="00001228"/>
    <w:rsid w:val="00001313"/>
    <w:rsid w:val="00001516"/>
    <w:rsid w:val="0000159F"/>
    <w:rsid w:val="000015DE"/>
    <w:rsid w:val="000016BC"/>
    <w:rsid w:val="00001B15"/>
    <w:rsid w:val="00001BCD"/>
    <w:rsid w:val="0000247A"/>
    <w:rsid w:val="000024C7"/>
    <w:rsid w:val="00002886"/>
    <w:rsid w:val="000028D1"/>
    <w:rsid w:val="000029AC"/>
    <w:rsid w:val="00002B13"/>
    <w:rsid w:val="00002F82"/>
    <w:rsid w:val="000033B5"/>
    <w:rsid w:val="00003883"/>
    <w:rsid w:val="00003B78"/>
    <w:rsid w:val="00003DAA"/>
    <w:rsid w:val="00003E20"/>
    <w:rsid w:val="000041CC"/>
    <w:rsid w:val="000046FE"/>
    <w:rsid w:val="000047FD"/>
    <w:rsid w:val="00004AAE"/>
    <w:rsid w:val="00004AC8"/>
    <w:rsid w:val="00005135"/>
    <w:rsid w:val="000051CC"/>
    <w:rsid w:val="000053BA"/>
    <w:rsid w:val="0000550D"/>
    <w:rsid w:val="00005893"/>
    <w:rsid w:val="00005B23"/>
    <w:rsid w:val="00005B3E"/>
    <w:rsid w:val="00005C35"/>
    <w:rsid w:val="00006055"/>
    <w:rsid w:val="000060D0"/>
    <w:rsid w:val="0000630C"/>
    <w:rsid w:val="00006321"/>
    <w:rsid w:val="00006416"/>
    <w:rsid w:val="000065ED"/>
    <w:rsid w:val="0000663D"/>
    <w:rsid w:val="00006AD4"/>
    <w:rsid w:val="00006C3B"/>
    <w:rsid w:val="00006CB9"/>
    <w:rsid w:val="000074C4"/>
    <w:rsid w:val="0000781C"/>
    <w:rsid w:val="000078D6"/>
    <w:rsid w:val="000079A6"/>
    <w:rsid w:val="000100BE"/>
    <w:rsid w:val="00010391"/>
    <w:rsid w:val="00010396"/>
    <w:rsid w:val="00010795"/>
    <w:rsid w:val="000107AD"/>
    <w:rsid w:val="000107D4"/>
    <w:rsid w:val="000108BF"/>
    <w:rsid w:val="00010E2C"/>
    <w:rsid w:val="0001111C"/>
    <w:rsid w:val="00011170"/>
    <w:rsid w:val="000116EE"/>
    <w:rsid w:val="000119A0"/>
    <w:rsid w:val="00011BB2"/>
    <w:rsid w:val="00011FAC"/>
    <w:rsid w:val="0001210D"/>
    <w:rsid w:val="00012505"/>
    <w:rsid w:val="00012685"/>
    <w:rsid w:val="000127DF"/>
    <w:rsid w:val="00012C4F"/>
    <w:rsid w:val="00013198"/>
    <w:rsid w:val="000131D1"/>
    <w:rsid w:val="00013244"/>
    <w:rsid w:val="000133F1"/>
    <w:rsid w:val="00013455"/>
    <w:rsid w:val="000134E3"/>
    <w:rsid w:val="0001353D"/>
    <w:rsid w:val="00013632"/>
    <w:rsid w:val="0001376B"/>
    <w:rsid w:val="00013B26"/>
    <w:rsid w:val="00013E6C"/>
    <w:rsid w:val="00013F5E"/>
    <w:rsid w:val="0001403F"/>
    <w:rsid w:val="00014128"/>
    <w:rsid w:val="00014842"/>
    <w:rsid w:val="0001487F"/>
    <w:rsid w:val="000148D8"/>
    <w:rsid w:val="00014F35"/>
    <w:rsid w:val="0001502F"/>
    <w:rsid w:val="000151A4"/>
    <w:rsid w:val="0001546E"/>
    <w:rsid w:val="00015495"/>
    <w:rsid w:val="000154FA"/>
    <w:rsid w:val="000156CE"/>
    <w:rsid w:val="00015C3D"/>
    <w:rsid w:val="00015F98"/>
    <w:rsid w:val="00016616"/>
    <w:rsid w:val="000166AC"/>
    <w:rsid w:val="00016BB9"/>
    <w:rsid w:val="0001784B"/>
    <w:rsid w:val="00017B7F"/>
    <w:rsid w:val="00017C7D"/>
    <w:rsid w:val="00017EDA"/>
    <w:rsid w:val="00017F92"/>
    <w:rsid w:val="000212A5"/>
    <w:rsid w:val="00021474"/>
    <w:rsid w:val="00021B47"/>
    <w:rsid w:val="00021D6D"/>
    <w:rsid w:val="00021F64"/>
    <w:rsid w:val="00022235"/>
    <w:rsid w:val="00022886"/>
    <w:rsid w:val="00022B8C"/>
    <w:rsid w:val="000230C0"/>
    <w:rsid w:val="0002328C"/>
    <w:rsid w:val="00023366"/>
    <w:rsid w:val="000235F7"/>
    <w:rsid w:val="00023742"/>
    <w:rsid w:val="00023AA3"/>
    <w:rsid w:val="00023AF3"/>
    <w:rsid w:val="00023E32"/>
    <w:rsid w:val="00023EF0"/>
    <w:rsid w:val="000240C7"/>
    <w:rsid w:val="00024523"/>
    <w:rsid w:val="00024AEF"/>
    <w:rsid w:val="00024BA6"/>
    <w:rsid w:val="00024C36"/>
    <w:rsid w:val="0002517E"/>
    <w:rsid w:val="00025637"/>
    <w:rsid w:val="0002563A"/>
    <w:rsid w:val="0002587B"/>
    <w:rsid w:val="00025B11"/>
    <w:rsid w:val="000260E9"/>
    <w:rsid w:val="0002614B"/>
    <w:rsid w:val="0002621F"/>
    <w:rsid w:val="0002633E"/>
    <w:rsid w:val="00026357"/>
    <w:rsid w:val="000265E5"/>
    <w:rsid w:val="000266F7"/>
    <w:rsid w:val="00026B6C"/>
    <w:rsid w:val="00026C56"/>
    <w:rsid w:val="00026C65"/>
    <w:rsid w:val="00027130"/>
    <w:rsid w:val="00027219"/>
    <w:rsid w:val="000276B4"/>
    <w:rsid w:val="0002771A"/>
    <w:rsid w:val="00027755"/>
    <w:rsid w:val="00027864"/>
    <w:rsid w:val="0002789E"/>
    <w:rsid w:val="00027A5E"/>
    <w:rsid w:val="00027DE9"/>
    <w:rsid w:val="00030048"/>
    <w:rsid w:val="00030280"/>
    <w:rsid w:val="0003072D"/>
    <w:rsid w:val="000308CB"/>
    <w:rsid w:val="00030C90"/>
    <w:rsid w:val="00030ED0"/>
    <w:rsid w:val="0003112C"/>
    <w:rsid w:val="000311CA"/>
    <w:rsid w:val="000314C4"/>
    <w:rsid w:val="000314CD"/>
    <w:rsid w:val="00031972"/>
    <w:rsid w:val="00031B24"/>
    <w:rsid w:val="00031F7A"/>
    <w:rsid w:val="0003207A"/>
    <w:rsid w:val="00032093"/>
    <w:rsid w:val="0003209D"/>
    <w:rsid w:val="000322E7"/>
    <w:rsid w:val="00032431"/>
    <w:rsid w:val="00032689"/>
    <w:rsid w:val="0003280D"/>
    <w:rsid w:val="00032F4E"/>
    <w:rsid w:val="00033018"/>
    <w:rsid w:val="000332F4"/>
    <w:rsid w:val="0003332B"/>
    <w:rsid w:val="00033544"/>
    <w:rsid w:val="000335CC"/>
    <w:rsid w:val="000336CB"/>
    <w:rsid w:val="00033992"/>
    <w:rsid w:val="00034187"/>
    <w:rsid w:val="0003420B"/>
    <w:rsid w:val="0003429B"/>
    <w:rsid w:val="00034491"/>
    <w:rsid w:val="00034668"/>
    <w:rsid w:val="000346E5"/>
    <w:rsid w:val="0003479E"/>
    <w:rsid w:val="000348CE"/>
    <w:rsid w:val="00034B4A"/>
    <w:rsid w:val="00034D66"/>
    <w:rsid w:val="00034FDB"/>
    <w:rsid w:val="00035233"/>
    <w:rsid w:val="00035691"/>
    <w:rsid w:val="00035ADF"/>
    <w:rsid w:val="00035B5C"/>
    <w:rsid w:val="00035B84"/>
    <w:rsid w:val="00035D6E"/>
    <w:rsid w:val="00036446"/>
    <w:rsid w:val="0003666F"/>
    <w:rsid w:val="00036787"/>
    <w:rsid w:val="000368AC"/>
    <w:rsid w:val="000368EF"/>
    <w:rsid w:val="00036C43"/>
    <w:rsid w:val="00036E11"/>
    <w:rsid w:val="000374D2"/>
    <w:rsid w:val="0003767C"/>
    <w:rsid w:val="00037787"/>
    <w:rsid w:val="000379B0"/>
    <w:rsid w:val="00037CB1"/>
    <w:rsid w:val="0004033C"/>
    <w:rsid w:val="000403D6"/>
    <w:rsid w:val="0004043D"/>
    <w:rsid w:val="00040DA4"/>
    <w:rsid w:val="00040F4F"/>
    <w:rsid w:val="00041039"/>
    <w:rsid w:val="0004132D"/>
    <w:rsid w:val="000414BE"/>
    <w:rsid w:val="0004187B"/>
    <w:rsid w:val="00041C06"/>
    <w:rsid w:val="00041C9D"/>
    <w:rsid w:val="00041ECC"/>
    <w:rsid w:val="00042A2D"/>
    <w:rsid w:val="000430EC"/>
    <w:rsid w:val="000432D6"/>
    <w:rsid w:val="00043628"/>
    <w:rsid w:val="00043637"/>
    <w:rsid w:val="0004419D"/>
    <w:rsid w:val="000441DC"/>
    <w:rsid w:val="0004457B"/>
    <w:rsid w:val="00044CFA"/>
    <w:rsid w:val="000455E3"/>
    <w:rsid w:val="000456B0"/>
    <w:rsid w:val="000458EE"/>
    <w:rsid w:val="00045991"/>
    <w:rsid w:val="000459C7"/>
    <w:rsid w:val="00045B33"/>
    <w:rsid w:val="00045B59"/>
    <w:rsid w:val="00045B81"/>
    <w:rsid w:val="00046630"/>
    <w:rsid w:val="00046C80"/>
    <w:rsid w:val="0004703A"/>
    <w:rsid w:val="00047136"/>
    <w:rsid w:val="00047317"/>
    <w:rsid w:val="0004771D"/>
    <w:rsid w:val="00047FA5"/>
    <w:rsid w:val="00050112"/>
    <w:rsid w:val="000501EE"/>
    <w:rsid w:val="00050206"/>
    <w:rsid w:val="00050276"/>
    <w:rsid w:val="0005027E"/>
    <w:rsid w:val="00050466"/>
    <w:rsid w:val="000505CC"/>
    <w:rsid w:val="000506A0"/>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8F"/>
    <w:rsid w:val="0005309E"/>
    <w:rsid w:val="00053511"/>
    <w:rsid w:val="00053588"/>
    <w:rsid w:val="000537C5"/>
    <w:rsid w:val="00054272"/>
    <w:rsid w:val="00054492"/>
    <w:rsid w:val="00054945"/>
    <w:rsid w:val="00054B05"/>
    <w:rsid w:val="00054D9D"/>
    <w:rsid w:val="00054DE4"/>
    <w:rsid w:val="00055208"/>
    <w:rsid w:val="00055382"/>
    <w:rsid w:val="000554BF"/>
    <w:rsid w:val="000555E3"/>
    <w:rsid w:val="00055676"/>
    <w:rsid w:val="00055714"/>
    <w:rsid w:val="0005587F"/>
    <w:rsid w:val="00055DBC"/>
    <w:rsid w:val="00055F33"/>
    <w:rsid w:val="0005625B"/>
    <w:rsid w:val="0005639E"/>
    <w:rsid w:val="00056544"/>
    <w:rsid w:val="00056BC1"/>
    <w:rsid w:val="00056BDE"/>
    <w:rsid w:val="00056C32"/>
    <w:rsid w:val="00056F3D"/>
    <w:rsid w:val="000573F8"/>
    <w:rsid w:val="0005792C"/>
    <w:rsid w:val="00057B56"/>
    <w:rsid w:val="00057DDA"/>
    <w:rsid w:val="0006042E"/>
    <w:rsid w:val="0006072B"/>
    <w:rsid w:val="00060D29"/>
    <w:rsid w:val="00060D8E"/>
    <w:rsid w:val="00060EF4"/>
    <w:rsid w:val="0006128F"/>
    <w:rsid w:val="0006138C"/>
    <w:rsid w:val="000614B9"/>
    <w:rsid w:val="000614EA"/>
    <w:rsid w:val="00061517"/>
    <w:rsid w:val="0006165A"/>
    <w:rsid w:val="00061847"/>
    <w:rsid w:val="000619F4"/>
    <w:rsid w:val="00061DB8"/>
    <w:rsid w:val="00061DEA"/>
    <w:rsid w:val="00061F7F"/>
    <w:rsid w:val="00062159"/>
    <w:rsid w:val="00062568"/>
    <w:rsid w:val="000625AB"/>
    <w:rsid w:val="0006280D"/>
    <w:rsid w:val="00062B5D"/>
    <w:rsid w:val="00062B9D"/>
    <w:rsid w:val="00062D06"/>
    <w:rsid w:val="00062DF5"/>
    <w:rsid w:val="0006313D"/>
    <w:rsid w:val="00063201"/>
    <w:rsid w:val="000633A0"/>
    <w:rsid w:val="000633A8"/>
    <w:rsid w:val="000636BD"/>
    <w:rsid w:val="00063D9E"/>
    <w:rsid w:val="000641D8"/>
    <w:rsid w:val="0006442B"/>
    <w:rsid w:val="0006467E"/>
    <w:rsid w:val="00064AD3"/>
    <w:rsid w:val="00064EAD"/>
    <w:rsid w:val="00065088"/>
    <w:rsid w:val="000652D3"/>
    <w:rsid w:val="0006547C"/>
    <w:rsid w:val="000654A0"/>
    <w:rsid w:val="0006593B"/>
    <w:rsid w:val="00065A69"/>
    <w:rsid w:val="00065E94"/>
    <w:rsid w:val="0006629B"/>
    <w:rsid w:val="00066356"/>
    <w:rsid w:val="0006646E"/>
    <w:rsid w:val="00066719"/>
    <w:rsid w:val="000669A9"/>
    <w:rsid w:val="00066D41"/>
    <w:rsid w:val="00066D97"/>
    <w:rsid w:val="00067381"/>
    <w:rsid w:val="00067D47"/>
    <w:rsid w:val="0007010D"/>
    <w:rsid w:val="000701AD"/>
    <w:rsid w:val="00070405"/>
    <w:rsid w:val="00070714"/>
    <w:rsid w:val="00070718"/>
    <w:rsid w:val="000707CA"/>
    <w:rsid w:val="00070A72"/>
    <w:rsid w:val="00070D21"/>
    <w:rsid w:val="00070F15"/>
    <w:rsid w:val="000711CE"/>
    <w:rsid w:val="000711DA"/>
    <w:rsid w:val="000711ED"/>
    <w:rsid w:val="000717FB"/>
    <w:rsid w:val="000719BF"/>
    <w:rsid w:val="00071B90"/>
    <w:rsid w:val="00071F2A"/>
    <w:rsid w:val="00071F76"/>
    <w:rsid w:val="0007208A"/>
    <w:rsid w:val="0007213C"/>
    <w:rsid w:val="00072222"/>
    <w:rsid w:val="00072515"/>
    <w:rsid w:val="0007258C"/>
    <w:rsid w:val="0007291F"/>
    <w:rsid w:val="00072B22"/>
    <w:rsid w:val="00072B3E"/>
    <w:rsid w:val="00072BBA"/>
    <w:rsid w:val="00072FF5"/>
    <w:rsid w:val="000730DC"/>
    <w:rsid w:val="000743C4"/>
    <w:rsid w:val="000747BC"/>
    <w:rsid w:val="000747F7"/>
    <w:rsid w:val="000749BB"/>
    <w:rsid w:val="00074CB5"/>
    <w:rsid w:val="000752E5"/>
    <w:rsid w:val="00075841"/>
    <w:rsid w:val="00075965"/>
    <w:rsid w:val="00075D33"/>
    <w:rsid w:val="00075FDA"/>
    <w:rsid w:val="0007613F"/>
    <w:rsid w:val="00076386"/>
    <w:rsid w:val="000764B7"/>
    <w:rsid w:val="00076D82"/>
    <w:rsid w:val="00077C0F"/>
    <w:rsid w:val="00077FD6"/>
    <w:rsid w:val="0008007F"/>
    <w:rsid w:val="0008085E"/>
    <w:rsid w:val="00080BFC"/>
    <w:rsid w:val="0008154F"/>
    <w:rsid w:val="00081EC2"/>
    <w:rsid w:val="00082154"/>
    <w:rsid w:val="0008253E"/>
    <w:rsid w:val="000827D6"/>
    <w:rsid w:val="000827E0"/>
    <w:rsid w:val="00082A5C"/>
    <w:rsid w:val="00082B0A"/>
    <w:rsid w:val="00083133"/>
    <w:rsid w:val="00083366"/>
    <w:rsid w:val="00083499"/>
    <w:rsid w:val="00083740"/>
    <w:rsid w:val="00083800"/>
    <w:rsid w:val="00083CB3"/>
    <w:rsid w:val="00083F6A"/>
    <w:rsid w:val="00084199"/>
    <w:rsid w:val="0008436D"/>
    <w:rsid w:val="000844A3"/>
    <w:rsid w:val="000845BC"/>
    <w:rsid w:val="00084600"/>
    <w:rsid w:val="00084A65"/>
    <w:rsid w:val="00084B26"/>
    <w:rsid w:val="00084B94"/>
    <w:rsid w:val="00084FC2"/>
    <w:rsid w:val="00085193"/>
    <w:rsid w:val="000853CD"/>
    <w:rsid w:val="0008559A"/>
    <w:rsid w:val="000856C4"/>
    <w:rsid w:val="00085854"/>
    <w:rsid w:val="00085E6A"/>
    <w:rsid w:val="00086525"/>
    <w:rsid w:val="00086D71"/>
    <w:rsid w:val="00086DB5"/>
    <w:rsid w:val="00086FD6"/>
    <w:rsid w:val="000872B9"/>
    <w:rsid w:val="0008743B"/>
    <w:rsid w:val="00087F0C"/>
    <w:rsid w:val="0009000E"/>
    <w:rsid w:val="00090258"/>
    <w:rsid w:val="000902C2"/>
    <w:rsid w:val="00090554"/>
    <w:rsid w:val="00090A0E"/>
    <w:rsid w:val="00090BBD"/>
    <w:rsid w:val="00090CFA"/>
    <w:rsid w:val="00090E01"/>
    <w:rsid w:val="00090F51"/>
    <w:rsid w:val="00091061"/>
    <w:rsid w:val="000910D0"/>
    <w:rsid w:val="000913A1"/>
    <w:rsid w:val="00091A92"/>
    <w:rsid w:val="00091F3B"/>
    <w:rsid w:val="00091F8D"/>
    <w:rsid w:val="00092026"/>
    <w:rsid w:val="000922A0"/>
    <w:rsid w:val="00092318"/>
    <w:rsid w:val="000923DD"/>
    <w:rsid w:val="00092553"/>
    <w:rsid w:val="000929F5"/>
    <w:rsid w:val="00092B39"/>
    <w:rsid w:val="00092B95"/>
    <w:rsid w:val="00092D36"/>
    <w:rsid w:val="00092F7A"/>
    <w:rsid w:val="00093377"/>
    <w:rsid w:val="00093415"/>
    <w:rsid w:val="00093742"/>
    <w:rsid w:val="00093C49"/>
    <w:rsid w:val="000941FD"/>
    <w:rsid w:val="0009429E"/>
    <w:rsid w:val="0009455D"/>
    <w:rsid w:val="00094730"/>
    <w:rsid w:val="0009495C"/>
    <w:rsid w:val="00094CAF"/>
    <w:rsid w:val="00095109"/>
    <w:rsid w:val="0009515C"/>
    <w:rsid w:val="0009558A"/>
    <w:rsid w:val="0009568C"/>
    <w:rsid w:val="000956AB"/>
    <w:rsid w:val="000959ED"/>
    <w:rsid w:val="00095A80"/>
    <w:rsid w:val="00096A7F"/>
    <w:rsid w:val="00096C85"/>
    <w:rsid w:val="000972E7"/>
    <w:rsid w:val="000973D4"/>
    <w:rsid w:val="000973E1"/>
    <w:rsid w:val="0009FDC9"/>
    <w:rsid w:val="000A03BB"/>
    <w:rsid w:val="000A0B21"/>
    <w:rsid w:val="000A0B2A"/>
    <w:rsid w:val="000A110A"/>
    <w:rsid w:val="000A1402"/>
    <w:rsid w:val="000A1461"/>
    <w:rsid w:val="000A20BA"/>
    <w:rsid w:val="000A2546"/>
    <w:rsid w:val="000A25A0"/>
    <w:rsid w:val="000A262C"/>
    <w:rsid w:val="000A26F7"/>
    <w:rsid w:val="000A27C7"/>
    <w:rsid w:val="000A2800"/>
    <w:rsid w:val="000A2EE9"/>
    <w:rsid w:val="000A375D"/>
    <w:rsid w:val="000A37AD"/>
    <w:rsid w:val="000A38DC"/>
    <w:rsid w:val="000A3B3D"/>
    <w:rsid w:val="000A3BC9"/>
    <w:rsid w:val="000A3C8A"/>
    <w:rsid w:val="000A3C8D"/>
    <w:rsid w:val="000A3DFE"/>
    <w:rsid w:val="000A3E2F"/>
    <w:rsid w:val="000A3E4D"/>
    <w:rsid w:val="000A3FEF"/>
    <w:rsid w:val="000A40EC"/>
    <w:rsid w:val="000A4323"/>
    <w:rsid w:val="000A4370"/>
    <w:rsid w:val="000A4555"/>
    <w:rsid w:val="000A45F7"/>
    <w:rsid w:val="000A4621"/>
    <w:rsid w:val="000A5291"/>
    <w:rsid w:val="000A54EE"/>
    <w:rsid w:val="000A5B41"/>
    <w:rsid w:val="000A5B5E"/>
    <w:rsid w:val="000A5DA0"/>
    <w:rsid w:val="000A60A0"/>
    <w:rsid w:val="000A645E"/>
    <w:rsid w:val="000A6672"/>
    <w:rsid w:val="000A6A23"/>
    <w:rsid w:val="000A6D3D"/>
    <w:rsid w:val="000A6E99"/>
    <w:rsid w:val="000A70D9"/>
    <w:rsid w:val="000A7135"/>
    <w:rsid w:val="000A7206"/>
    <w:rsid w:val="000A73C1"/>
    <w:rsid w:val="000A7A5F"/>
    <w:rsid w:val="000A7B8E"/>
    <w:rsid w:val="000A7BC5"/>
    <w:rsid w:val="000A7EFD"/>
    <w:rsid w:val="000B0214"/>
    <w:rsid w:val="000B03A5"/>
    <w:rsid w:val="000B0554"/>
    <w:rsid w:val="000B057E"/>
    <w:rsid w:val="000B0C45"/>
    <w:rsid w:val="000B0C77"/>
    <w:rsid w:val="000B0FE3"/>
    <w:rsid w:val="000B13D2"/>
    <w:rsid w:val="000B13E1"/>
    <w:rsid w:val="000B16DB"/>
    <w:rsid w:val="000B18D7"/>
    <w:rsid w:val="000B1A58"/>
    <w:rsid w:val="000B1C5E"/>
    <w:rsid w:val="000B20B2"/>
    <w:rsid w:val="000B2282"/>
    <w:rsid w:val="000B27E9"/>
    <w:rsid w:val="000B283B"/>
    <w:rsid w:val="000B2A11"/>
    <w:rsid w:val="000B2A5B"/>
    <w:rsid w:val="000B2C93"/>
    <w:rsid w:val="000B2F7A"/>
    <w:rsid w:val="000B3057"/>
    <w:rsid w:val="000B33F4"/>
    <w:rsid w:val="000B396D"/>
    <w:rsid w:val="000B399E"/>
    <w:rsid w:val="000B3B91"/>
    <w:rsid w:val="000B3CD9"/>
    <w:rsid w:val="000B3D44"/>
    <w:rsid w:val="000B40BF"/>
    <w:rsid w:val="000B4104"/>
    <w:rsid w:val="000B411C"/>
    <w:rsid w:val="000B4207"/>
    <w:rsid w:val="000B431F"/>
    <w:rsid w:val="000B4B1B"/>
    <w:rsid w:val="000B4CB1"/>
    <w:rsid w:val="000B4D27"/>
    <w:rsid w:val="000B50C3"/>
    <w:rsid w:val="000B521C"/>
    <w:rsid w:val="000B543D"/>
    <w:rsid w:val="000B564A"/>
    <w:rsid w:val="000B5AC9"/>
    <w:rsid w:val="000B5F0A"/>
    <w:rsid w:val="000B6244"/>
    <w:rsid w:val="000B6836"/>
    <w:rsid w:val="000B68A8"/>
    <w:rsid w:val="000B699D"/>
    <w:rsid w:val="000B6BC9"/>
    <w:rsid w:val="000B6D47"/>
    <w:rsid w:val="000B6D65"/>
    <w:rsid w:val="000B6FE9"/>
    <w:rsid w:val="000B71C5"/>
    <w:rsid w:val="000B7359"/>
    <w:rsid w:val="000B743C"/>
    <w:rsid w:val="000B7724"/>
    <w:rsid w:val="000B77A7"/>
    <w:rsid w:val="000B78F6"/>
    <w:rsid w:val="000B7929"/>
    <w:rsid w:val="000B7B21"/>
    <w:rsid w:val="000B7C46"/>
    <w:rsid w:val="000C01D4"/>
    <w:rsid w:val="000C01EC"/>
    <w:rsid w:val="000C01EE"/>
    <w:rsid w:val="000C0408"/>
    <w:rsid w:val="000C042D"/>
    <w:rsid w:val="000C05DE"/>
    <w:rsid w:val="000C06B8"/>
    <w:rsid w:val="000C06E0"/>
    <w:rsid w:val="000C08D3"/>
    <w:rsid w:val="000C0D69"/>
    <w:rsid w:val="000C0EE8"/>
    <w:rsid w:val="000C10F9"/>
    <w:rsid w:val="000C10FA"/>
    <w:rsid w:val="000C126B"/>
    <w:rsid w:val="000C1580"/>
    <w:rsid w:val="000C176B"/>
    <w:rsid w:val="000C1A0D"/>
    <w:rsid w:val="000C1AD0"/>
    <w:rsid w:val="000C1D59"/>
    <w:rsid w:val="000C1D9F"/>
    <w:rsid w:val="000C1E64"/>
    <w:rsid w:val="000C2027"/>
    <w:rsid w:val="000C20C4"/>
    <w:rsid w:val="000C220E"/>
    <w:rsid w:val="000C23BB"/>
    <w:rsid w:val="000C2790"/>
    <w:rsid w:val="000C2908"/>
    <w:rsid w:val="000C2AF7"/>
    <w:rsid w:val="000C2B09"/>
    <w:rsid w:val="000C2C21"/>
    <w:rsid w:val="000C2F85"/>
    <w:rsid w:val="000C2FCE"/>
    <w:rsid w:val="000C3071"/>
    <w:rsid w:val="000C30CF"/>
    <w:rsid w:val="000C3308"/>
    <w:rsid w:val="000C35B2"/>
    <w:rsid w:val="000C35E6"/>
    <w:rsid w:val="000C36ED"/>
    <w:rsid w:val="000C38C6"/>
    <w:rsid w:val="000C3BFB"/>
    <w:rsid w:val="000C3CCC"/>
    <w:rsid w:val="000C416C"/>
    <w:rsid w:val="000C44CC"/>
    <w:rsid w:val="000C4548"/>
    <w:rsid w:val="000C4696"/>
    <w:rsid w:val="000C4ACE"/>
    <w:rsid w:val="000C4AD9"/>
    <w:rsid w:val="000C4E76"/>
    <w:rsid w:val="000C501D"/>
    <w:rsid w:val="000C5325"/>
    <w:rsid w:val="000C533B"/>
    <w:rsid w:val="000C5922"/>
    <w:rsid w:val="000C5B5B"/>
    <w:rsid w:val="000C5CBA"/>
    <w:rsid w:val="000C5F33"/>
    <w:rsid w:val="000C644D"/>
    <w:rsid w:val="000C6660"/>
    <w:rsid w:val="000C6C9E"/>
    <w:rsid w:val="000C6D8B"/>
    <w:rsid w:val="000C6DD8"/>
    <w:rsid w:val="000C6DDA"/>
    <w:rsid w:val="000C6E47"/>
    <w:rsid w:val="000C7042"/>
    <w:rsid w:val="000C7311"/>
    <w:rsid w:val="000C7353"/>
    <w:rsid w:val="000C74BA"/>
    <w:rsid w:val="000C7531"/>
    <w:rsid w:val="000C771E"/>
    <w:rsid w:val="000C78FF"/>
    <w:rsid w:val="000C7BA7"/>
    <w:rsid w:val="000C7C37"/>
    <w:rsid w:val="000C7C3F"/>
    <w:rsid w:val="000D049E"/>
    <w:rsid w:val="000D06EF"/>
    <w:rsid w:val="000D0798"/>
    <w:rsid w:val="000D0BBC"/>
    <w:rsid w:val="000D0BD6"/>
    <w:rsid w:val="000D0C61"/>
    <w:rsid w:val="000D0C76"/>
    <w:rsid w:val="000D0D44"/>
    <w:rsid w:val="000D1078"/>
    <w:rsid w:val="000D11E1"/>
    <w:rsid w:val="000D1440"/>
    <w:rsid w:val="000D1E75"/>
    <w:rsid w:val="000D1E85"/>
    <w:rsid w:val="000D21F9"/>
    <w:rsid w:val="000D24BD"/>
    <w:rsid w:val="000D27AD"/>
    <w:rsid w:val="000D2810"/>
    <w:rsid w:val="000D29CF"/>
    <w:rsid w:val="000D29D1"/>
    <w:rsid w:val="000D2A2B"/>
    <w:rsid w:val="000D2B05"/>
    <w:rsid w:val="000D2B0A"/>
    <w:rsid w:val="000D2EBA"/>
    <w:rsid w:val="000D2FD6"/>
    <w:rsid w:val="000D3266"/>
    <w:rsid w:val="000D327A"/>
    <w:rsid w:val="000D3286"/>
    <w:rsid w:val="000D344D"/>
    <w:rsid w:val="000D348F"/>
    <w:rsid w:val="000D34C8"/>
    <w:rsid w:val="000D3608"/>
    <w:rsid w:val="000D36AE"/>
    <w:rsid w:val="000D3A5C"/>
    <w:rsid w:val="000D3CF5"/>
    <w:rsid w:val="000D3DF3"/>
    <w:rsid w:val="000D3EB1"/>
    <w:rsid w:val="000D3F33"/>
    <w:rsid w:val="000D40E7"/>
    <w:rsid w:val="000D4157"/>
    <w:rsid w:val="000D4938"/>
    <w:rsid w:val="000D5004"/>
    <w:rsid w:val="000D56AC"/>
    <w:rsid w:val="000D56DE"/>
    <w:rsid w:val="000D584F"/>
    <w:rsid w:val="000D58A4"/>
    <w:rsid w:val="000D590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170"/>
    <w:rsid w:val="000E0352"/>
    <w:rsid w:val="000E071E"/>
    <w:rsid w:val="000E07DC"/>
    <w:rsid w:val="000E0928"/>
    <w:rsid w:val="000E0DEE"/>
    <w:rsid w:val="000E1187"/>
    <w:rsid w:val="000E1245"/>
    <w:rsid w:val="000E1388"/>
    <w:rsid w:val="000E138B"/>
    <w:rsid w:val="000E181D"/>
    <w:rsid w:val="000E1FD6"/>
    <w:rsid w:val="000E23F3"/>
    <w:rsid w:val="000E2557"/>
    <w:rsid w:val="000E27AA"/>
    <w:rsid w:val="000E2B98"/>
    <w:rsid w:val="000E2C8D"/>
    <w:rsid w:val="000E2C9E"/>
    <w:rsid w:val="000E2D22"/>
    <w:rsid w:val="000E2E03"/>
    <w:rsid w:val="000E313B"/>
    <w:rsid w:val="000E31D3"/>
    <w:rsid w:val="000E3237"/>
    <w:rsid w:val="000E337A"/>
    <w:rsid w:val="000E34FD"/>
    <w:rsid w:val="000E3BEA"/>
    <w:rsid w:val="000E3BFB"/>
    <w:rsid w:val="000E3F60"/>
    <w:rsid w:val="000E4350"/>
    <w:rsid w:val="000E4355"/>
    <w:rsid w:val="000E4376"/>
    <w:rsid w:val="000E4408"/>
    <w:rsid w:val="000E46D3"/>
    <w:rsid w:val="000E4A4A"/>
    <w:rsid w:val="000E4B6F"/>
    <w:rsid w:val="000E4BD3"/>
    <w:rsid w:val="000E4E70"/>
    <w:rsid w:val="000E53AB"/>
    <w:rsid w:val="000E5716"/>
    <w:rsid w:val="000E5869"/>
    <w:rsid w:val="000E58D7"/>
    <w:rsid w:val="000E59CA"/>
    <w:rsid w:val="000E5AAA"/>
    <w:rsid w:val="000E5DA0"/>
    <w:rsid w:val="000E6322"/>
    <w:rsid w:val="000E6337"/>
    <w:rsid w:val="000E6373"/>
    <w:rsid w:val="000E66B5"/>
    <w:rsid w:val="000E68A1"/>
    <w:rsid w:val="000E69F5"/>
    <w:rsid w:val="000E6FB5"/>
    <w:rsid w:val="000E7144"/>
    <w:rsid w:val="000E73C8"/>
    <w:rsid w:val="000E74CB"/>
    <w:rsid w:val="000E77A9"/>
    <w:rsid w:val="000E7A79"/>
    <w:rsid w:val="000E7FA1"/>
    <w:rsid w:val="000F0016"/>
    <w:rsid w:val="000F07F1"/>
    <w:rsid w:val="000F084C"/>
    <w:rsid w:val="000F0EA1"/>
    <w:rsid w:val="000F0F1D"/>
    <w:rsid w:val="000F0FF1"/>
    <w:rsid w:val="000F1573"/>
    <w:rsid w:val="000F15B2"/>
    <w:rsid w:val="000F1890"/>
    <w:rsid w:val="000F19DE"/>
    <w:rsid w:val="000F1F3D"/>
    <w:rsid w:val="000F216B"/>
    <w:rsid w:val="000F252B"/>
    <w:rsid w:val="000F2686"/>
    <w:rsid w:val="000F2B39"/>
    <w:rsid w:val="000F2E1F"/>
    <w:rsid w:val="000F314D"/>
    <w:rsid w:val="000F34D1"/>
    <w:rsid w:val="000F34EE"/>
    <w:rsid w:val="000F3511"/>
    <w:rsid w:val="000F37B0"/>
    <w:rsid w:val="000F3838"/>
    <w:rsid w:val="000F384F"/>
    <w:rsid w:val="000F38DF"/>
    <w:rsid w:val="000F3BA8"/>
    <w:rsid w:val="000F3EDC"/>
    <w:rsid w:val="000F4040"/>
    <w:rsid w:val="000F426C"/>
    <w:rsid w:val="000F4595"/>
    <w:rsid w:val="000F4A5A"/>
    <w:rsid w:val="000F4A71"/>
    <w:rsid w:val="000F4CB2"/>
    <w:rsid w:val="000F4DAA"/>
    <w:rsid w:val="000F4E44"/>
    <w:rsid w:val="000F4E90"/>
    <w:rsid w:val="000F5100"/>
    <w:rsid w:val="000F568D"/>
    <w:rsid w:val="000F569C"/>
    <w:rsid w:val="000F57E4"/>
    <w:rsid w:val="000F586C"/>
    <w:rsid w:val="000F5C7E"/>
    <w:rsid w:val="000F5D39"/>
    <w:rsid w:val="000F6384"/>
    <w:rsid w:val="000F68D0"/>
    <w:rsid w:val="000F6B15"/>
    <w:rsid w:val="000F6C06"/>
    <w:rsid w:val="000F6DDF"/>
    <w:rsid w:val="000F7100"/>
    <w:rsid w:val="000F715C"/>
    <w:rsid w:val="000F7720"/>
    <w:rsid w:val="000F7857"/>
    <w:rsid w:val="000F7C7B"/>
    <w:rsid w:val="000F7E5D"/>
    <w:rsid w:val="00100010"/>
    <w:rsid w:val="001002B2"/>
    <w:rsid w:val="0010030B"/>
    <w:rsid w:val="001003CC"/>
    <w:rsid w:val="0010060F"/>
    <w:rsid w:val="001006F5"/>
    <w:rsid w:val="0010088E"/>
    <w:rsid w:val="00100913"/>
    <w:rsid w:val="00100A08"/>
    <w:rsid w:val="00100AFE"/>
    <w:rsid w:val="00100B91"/>
    <w:rsid w:val="00100BA0"/>
    <w:rsid w:val="00100C52"/>
    <w:rsid w:val="001013A4"/>
    <w:rsid w:val="00101451"/>
    <w:rsid w:val="0010148B"/>
    <w:rsid w:val="0010170B"/>
    <w:rsid w:val="001018E9"/>
    <w:rsid w:val="00101B1B"/>
    <w:rsid w:val="00101C4F"/>
    <w:rsid w:val="001026AB"/>
    <w:rsid w:val="001027AF"/>
    <w:rsid w:val="00102861"/>
    <w:rsid w:val="00102C9F"/>
    <w:rsid w:val="0010318B"/>
    <w:rsid w:val="00103431"/>
    <w:rsid w:val="001034E9"/>
    <w:rsid w:val="00103B35"/>
    <w:rsid w:val="00103C18"/>
    <w:rsid w:val="00103D9C"/>
    <w:rsid w:val="00103E79"/>
    <w:rsid w:val="00103FC9"/>
    <w:rsid w:val="00104A2F"/>
    <w:rsid w:val="00104CD0"/>
    <w:rsid w:val="00104E94"/>
    <w:rsid w:val="001054BE"/>
    <w:rsid w:val="00105654"/>
    <w:rsid w:val="00105B86"/>
    <w:rsid w:val="001062E1"/>
    <w:rsid w:val="00106894"/>
    <w:rsid w:val="001068D2"/>
    <w:rsid w:val="001069F2"/>
    <w:rsid w:val="00106A68"/>
    <w:rsid w:val="00107264"/>
    <w:rsid w:val="0010734C"/>
    <w:rsid w:val="0010737D"/>
    <w:rsid w:val="00107741"/>
    <w:rsid w:val="00107CE6"/>
    <w:rsid w:val="0011014A"/>
    <w:rsid w:val="00110167"/>
    <w:rsid w:val="001102F2"/>
    <w:rsid w:val="001103BD"/>
    <w:rsid w:val="001105AD"/>
    <w:rsid w:val="001105CF"/>
    <w:rsid w:val="0011088D"/>
    <w:rsid w:val="00110A78"/>
    <w:rsid w:val="00110B4C"/>
    <w:rsid w:val="00111183"/>
    <w:rsid w:val="001111AE"/>
    <w:rsid w:val="00111208"/>
    <w:rsid w:val="00111260"/>
    <w:rsid w:val="0011133D"/>
    <w:rsid w:val="001114CB"/>
    <w:rsid w:val="001114D2"/>
    <w:rsid w:val="001114EB"/>
    <w:rsid w:val="001115E4"/>
    <w:rsid w:val="00111808"/>
    <w:rsid w:val="00111DDA"/>
    <w:rsid w:val="00112220"/>
    <w:rsid w:val="0011279C"/>
    <w:rsid w:val="00112994"/>
    <w:rsid w:val="00112AD4"/>
    <w:rsid w:val="00112B6A"/>
    <w:rsid w:val="00112BA0"/>
    <w:rsid w:val="00112C6F"/>
    <w:rsid w:val="00112C9A"/>
    <w:rsid w:val="00112E7E"/>
    <w:rsid w:val="00112ED3"/>
    <w:rsid w:val="00113144"/>
    <w:rsid w:val="001131BF"/>
    <w:rsid w:val="00113216"/>
    <w:rsid w:val="0011339F"/>
    <w:rsid w:val="001138B7"/>
    <w:rsid w:val="001138DE"/>
    <w:rsid w:val="00113B8F"/>
    <w:rsid w:val="00113BB7"/>
    <w:rsid w:val="00113EC8"/>
    <w:rsid w:val="00113FE9"/>
    <w:rsid w:val="00114577"/>
    <w:rsid w:val="001145BE"/>
    <w:rsid w:val="001148C9"/>
    <w:rsid w:val="001148E1"/>
    <w:rsid w:val="00114A50"/>
    <w:rsid w:val="00114D70"/>
    <w:rsid w:val="00114E36"/>
    <w:rsid w:val="00114E8B"/>
    <w:rsid w:val="00114E96"/>
    <w:rsid w:val="001151B6"/>
    <w:rsid w:val="001152C7"/>
    <w:rsid w:val="00115589"/>
    <w:rsid w:val="00115899"/>
    <w:rsid w:val="00115C88"/>
    <w:rsid w:val="001160FD"/>
    <w:rsid w:val="001161A1"/>
    <w:rsid w:val="0011644A"/>
    <w:rsid w:val="0011684D"/>
    <w:rsid w:val="0011687A"/>
    <w:rsid w:val="00116A0B"/>
    <w:rsid w:val="00116A10"/>
    <w:rsid w:val="00116B55"/>
    <w:rsid w:val="00116E84"/>
    <w:rsid w:val="00117077"/>
    <w:rsid w:val="00117108"/>
    <w:rsid w:val="00117332"/>
    <w:rsid w:val="0011784B"/>
    <w:rsid w:val="00117C8C"/>
    <w:rsid w:val="00117E52"/>
    <w:rsid w:val="001204DD"/>
    <w:rsid w:val="001206A2"/>
    <w:rsid w:val="00120B3E"/>
    <w:rsid w:val="00121613"/>
    <w:rsid w:val="00121846"/>
    <w:rsid w:val="00121909"/>
    <w:rsid w:val="00121A33"/>
    <w:rsid w:val="00121DB3"/>
    <w:rsid w:val="0012234F"/>
    <w:rsid w:val="001223CA"/>
    <w:rsid w:val="001227B5"/>
    <w:rsid w:val="00122839"/>
    <w:rsid w:val="00122A42"/>
    <w:rsid w:val="00122B68"/>
    <w:rsid w:val="00123145"/>
    <w:rsid w:val="001232D4"/>
    <w:rsid w:val="00123416"/>
    <w:rsid w:val="001234CE"/>
    <w:rsid w:val="001237AC"/>
    <w:rsid w:val="001237EF"/>
    <w:rsid w:val="001239D2"/>
    <w:rsid w:val="00123F22"/>
    <w:rsid w:val="00124121"/>
    <w:rsid w:val="00124390"/>
    <w:rsid w:val="00124485"/>
    <w:rsid w:val="00124A05"/>
    <w:rsid w:val="00124E12"/>
    <w:rsid w:val="00124E75"/>
    <w:rsid w:val="00124F5D"/>
    <w:rsid w:val="00125825"/>
    <w:rsid w:val="00125C7A"/>
    <w:rsid w:val="001260C5"/>
    <w:rsid w:val="001261B3"/>
    <w:rsid w:val="001262A4"/>
    <w:rsid w:val="001262CD"/>
    <w:rsid w:val="0012673D"/>
    <w:rsid w:val="001269B8"/>
    <w:rsid w:val="00126E7C"/>
    <w:rsid w:val="00127099"/>
    <w:rsid w:val="00127206"/>
    <w:rsid w:val="00127E23"/>
    <w:rsid w:val="001302BC"/>
    <w:rsid w:val="001305EA"/>
    <w:rsid w:val="001306E5"/>
    <w:rsid w:val="00130CD7"/>
    <w:rsid w:val="00131255"/>
    <w:rsid w:val="00131795"/>
    <w:rsid w:val="00131EC5"/>
    <w:rsid w:val="001321D0"/>
    <w:rsid w:val="00132262"/>
    <w:rsid w:val="001325D7"/>
    <w:rsid w:val="0013269F"/>
    <w:rsid w:val="00132830"/>
    <w:rsid w:val="00132B71"/>
    <w:rsid w:val="00132E10"/>
    <w:rsid w:val="00132ED4"/>
    <w:rsid w:val="00132F87"/>
    <w:rsid w:val="00133041"/>
    <w:rsid w:val="001334A7"/>
    <w:rsid w:val="00133661"/>
    <w:rsid w:val="001337A5"/>
    <w:rsid w:val="00133828"/>
    <w:rsid w:val="001339D5"/>
    <w:rsid w:val="001341B5"/>
    <w:rsid w:val="0013427A"/>
    <w:rsid w:val="001348FE"/>
    <w:rsid w:val="00134A9D"/>
    <w:rsid w:val="00134B36"/>
    <w:rsid w:val="00134D55"/>
    <w:rsid w:val="00135248"/>
    <w:rsid w:val="0013532A"/>
    <w:rsid w:val="0013541E"/>
    <w:rsid w:val="0013551F"/>
    <w:rsid w:val="001355C7"/>
    <w:rsid w:val="00135992"/>
    <w:rsid w:val="001359A9"/>
    <w:rsid w:val="00135AA1"/>
    <w:rsid w:val="001360F3"/>
    <w:rsid w:val="001362C2"/>
    <w:rsid w:val="0013678C"/>
    <w:rsid w:val="0013686A"/>
    <w:rsid w:val="00136955"/>
    <w:rsid w:val="00136E19"/>
    <w:rsid w:val="00136FAC"/>
    <w:rsid w:val="00136FF6"/>
    <w:rsid w:val="001371B2"/>
    <w:rsid w:val="0013734B"/>
    <w:rsid w:val="001374FB"/>
    <w:rsid w:val="001376E6"/>
    <w:rsid w:val="00137A13"/>
    <w:rsid w:val="00137AB9"/>
    <w:rsid w:val="00137C67"/>
    <w:rsid w:val="00137D78"/>
    <w:rsid w:val="0014060C"/>
    <w:rsid w:val="00140934"/>
    <w:rsid w:val="001409A0"/>
    <w:rsid w:val="00140CBB"/>
    <w:rsid w:val="00141046"/>
    <w:rsid w:val="00141489"/>
    <w:rsid w:val="001419E5"/>
    <w:rsid w:val="00141D9A"/>
    <w:rsid w:val="00141E40"/>
    <w:rsid w:val="00141F08"/>
    <w:rsid w:val="00141FF2"/>
    <w:rsid w:val="00142222"/>
    <w:rsid w:val="00142279"/>
    <w:rsid w:val="001423B8"/>
    <w:rsid w:val="0014285E"/>
    <w:rsid w:val="0014287A"/>
    <w:rsid w:val="00142C1E"/>
    <w:rsid w:val="00142DE2"/>
    <w:rsid w:val="001434E2"/>
    <w:rsid w:val="001437F1"/>
    <w:rsid w:val="0014386B"/>
    <w:rsid w:val="00143BB8"/>
    <w:rsid w:val="00143BDA"/>
    <w:rsid w:val="00143D62"/>
    <w:rsid w:val="00143DAE"/>
    <w:rsid w:val="00143E10"/>
    <w:rsid w:val="00143EBF"/>
    <w:rsid w:val="00143ED3"/>
    <w:rsid w:val="00143ED7"/>
    <w:rsid w:val="00143FA7"/>
    <w:rsid w:val="001441DF"/>
    <w:rsid w:val="0014426C"/>
    <w:rsid w:val="001445A8"/>
    <w:rsid w:val="001445DB"/>
    <w:rsid w:val="00144664"/>
    <w:rsid w:val="0014472A"/>
    <w:rsid w:val="00144C87"/>
    <w:rsid w:val="00145066"/>
    <w:rsid w:val="0014515E"/>
    <w:rsid w:val="001455C2"/>
    <w:rsid w:val="0014564A"/>
    <w:rsid w:val="0014571A"/>
    <w:rsid w:val="0014586A"/>
    <w:rsid w:val="00145B9B"/>
    <w:rsid w:val="00145C26"/>
    <w:rsid w:val="00145D47"/>
    <w:rsid w:val="00145D8F"/>
    <w:rsid w:val="00145DAE"/>
    <w:rsid w:val="00145E65"/>
    <w:rsid w:val="001467B1"/>
    <w:rsid w:val="001468B4"/>
    <w:rsid w:val="00146B94"/>
    <w:rsid w:val="00146C62"/>
    <w:rsid w:val="00146CAA"/>
    <w:rsid w:val="001472CA"/>
    <w:rsid w:val="00147980"/>
    <w:rsid w:val="00147A5F"/>
    <w:rsid w:val="00147BA8"/>
    <w:rsid w:val="00147D39"/>
    <w:rsid w:val="00150175"/>
    <w:rsid w:val="001502C8"/>
    <w:rsid w:val="001503EA"/>
    <w:rsid w:val="00150407"/>
    <w:rsid w:val="0015056A"/>
    <w:rsid w:val="00150B18"/>
    <w:rsid w:val="00150BB2"/>
    <w:rsid w:val="00150BEC"/>
    <w:rsid w:val="00150C5C"/>
    <w:rsid w:val="00150EDA"/>
    <w:rsid w:val="00151011"/>
    <w:rsid w:val="00151224"/>
    <w:rsid w:val="0015125F"/>
    <w:rsid w:val="00151309"/>
    <w:rsid w:val="0015130F"/>
    <w:rsid w:val="0015174A"/>
    <w:rsid w:val="00151933"/>
    <w:rsid w:val="00151D56"/>
    <w:rsid w:val="0015206B"/>
    <w:rsid w:val="00152AE6"/>
    <w:rsid w:val="00152D31"/>
    <w:rsid w:val="001532BA"/>
    <w:rsid w:val="00153304"/>
    <w:rsid w:val="001533A5"/>
    <w:rsid w:val="00153453"/>
    <w:rsid w:val="00153543"/>
    <w:rsid w:val="001536E4"/>
    <w:rsid w:val="00153FED"/>
    <w:rsid w:val="001542DA"/>
    <w:rsid w:val="00154328"/>
    <w:rsid w:val="001543BF"/>
    <w:rsid w:val="00154DC1"/>
    <w:rsid w:val="00154E30"/>
    <w:rsid w:val="0015513F"/>
    <w:rsid w:val="0015545E"/>
    <w:rsid w:val="001556DC"/>
    <w:rsid w:val="00155862"/>
    <w:rsid w:val="001558D7"/>
    <w:rsid w:val="00155BFD"/>
    <w:rsid w:val="00155E52"/>
    <w:rsid w:val="00155E93"/>
    <w:rsid w:val="00156277"/>
    <w:rsid w:val="00156887"/>
    <w:rsid w:val="00156ABA"/>
    <w:rsid w:val="001570C5"/>
    <w:rsid w:val="00157390"/>
    <w:rsid w:val="00160441"/>
    <w:rsid w:val="0016062B"/>
    <w:rsid w:val="00160998"/>
    <w:rsid w:val="00160CD6"/>
    <w:rsid w:val="00160D5F"/>
    <w:rsid w:val="00160F5F"/>
    <w:rsid w:val="00161D5F"/>
    <w:rsid w:val="00161EBC"/>
    <w:rsid w:val="00162208"/>
    <w:rsid w:val="00162308"/>
    <w:rsid w:val="00162802"/>
    <w:rsid w:val="00162D56"/>
    <w:rsid w:val="00162E54"/>
    <w:rsid w:val="0016316A"/>
    <w:rsid w:val="0016318A"/>
    <w:rsid w:val="001634D5"/>
    <w:rsid w:val="00163539"/>
    <w:rsid w:val="0016381F"/>
    <w:rsid w:val="00163879"/>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CB5"/>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D74"/>
    <w:rsid w:val="001670EA"/>
    <w:rsid w:val="001674A0"/>
    <w:rsid w:val="001675E7"/>
    <w:rsid w:val="00167E06"/>
    <w:rsid w:val="0017020F"/>
    <w:rsid w:val="00170A50"/>
    <w:rsid w:val="00170C02"/>
    <w:rsid w:val="00171039"/>
    <w:rsid w:val="00171128"/>
    <w:rsid w:val="0017117F"/>
    <w:rsid w:val="001711FE"/>
    <w:rsid w:val="001714BD"/>
    <w:rsid w:val="00171CD5"/>
    <w:rsid w:val="00172268"/>
    <w:rsid w:val="00172396"/>
    <w:rsid w:val="00172397"/>
    <w:rsid w:val="0017247E"/>
    <w:rsid w:val="001724BF"/>
    <w:rsid w:val="0017297A"/>
    <w:rsid w:val="00172F6A"/>
    <w:rsid w:val="00172FEE"/>
    <w:rsid w:val="00173186"/>
    <w:rsid w:val="001731E2"/>
    <w:rsid w:val="00173A9D"/>
    <w:rsid w:val="00173F64"/>
    <w:rsid w:val="00174FFD"/>
    <w:rsid w:val="001754FF"/>
    <w:rsid w:val="00175612"/>
    <w:rsid w:val="00175738"/>
    <w:rsid w:val="001757E5"/>
    <w:rsid w:val="001759CA"/>
    <w:rsid w:val="00175A41"/>
    <w:rsid w:val="00175C2F"/>
    <w:rsid w:val="00175E33"/>
    <w:rsid w:val="0017639D"/>
    <w:rsid w:val="001764CC"/>
    <w:rsid w:val="00176954"/>
    <w:rsid w:val="0017725D"/>
    <w:rsid w:val="0017726A"/>
    <w:rsid w:val="00177285"/>
    <w:rsid w:val="001778DE"/>
    <w:rsid w:val="00177D3E"/>
    <w:rsid w:val="00177D76"/>
    <w:rsid w:val="00177DD3"/>
    <w:rsid w:val="00177DFD"/>
    <w:rsid w:val="00177E25"/>
    <w:rsid w:val="00177E39"/>
    <w:rsid w:val="00177F9F"/>
    <w:rsid w:val="001800A3"/>
    <w:rsid w:val="00180278"/>
    <w:rsid w:val="001806F5"/>
    <w:rsid w:val="001807F2"/>
    <w:rsid w:val="00180BD6"/>
    <w:rsid w:val="00181033"/>
    <w:rsid w:val="00181099"/>
    <w:rsid w:val="0018137A"/>
    <w:rsid w:val="00181431"/>
    <w:rsid w:val="001815F4"/>
    <w:rsid w:val="00181712"/>
    <w:rsid w:val="0018182C"/>
    <w:rsid w:val="001818A7"/>
    <w:rsid w:val="001818D5"/>
    <w:rsid w:val="00182725"/>
    <w:rsid w:val="0018293A"/>
    <w:rsid w:val="001829C8"/>
    <w:rsid w:val="00182BDD"/>
    <w:rsid w:val="00182CFA"/>
    <w:rsid w:val="00182D0C"/>
    <w:rsid w:val="00183628"/>
    <w:rsid w:val="00183A06"/>
    <w:rsid w:val="00183D0D"/>
    <w:rsid w:val="001841DB"/>
    <w:rsid w:val="0018423A"/>
    <w:rsid w:val="00184582"/>
    <w:rsid w:val="00184999"/>
    <w:rsid w:val="00184B09"/>
    <w:rsid w:val="00184D64"/>
    <w:rsid w:val="00185102"/>
    <w:rsid w:val="001851C4"/>
    <w:rsid w:val="00185689"/>
    <w:rsid w:val="001856C1"/>
    <w:rsid w:val="00185726"/>
    <w:rsid w:val="001857D8"/>
    <w:rsid w:val="00185C41"/>
    <w:rsid w:val="00185D57"/>
    <w:rsid w:val="00185E36"/>
    <w:rsid w:val="001862F5"/>
    <w:rsid w:val="0018665C"/>
    <w:rsid w:val="0018683F"/>
    <w:rsid w:val="001868F2"/>
    <w:rsid w:val="00186904"/>
    <w:rsid w:val="00186A20"/>
    <w:rsid w:val="00186A60"/>
    <w:rsid w:val="00186B0A"/>
    <w:rsid w:val="001871E2"/>
    <w:rsid w:val="00187512"/>
    <w:rsid w:val="001875F3"/>
    <w:rsid w:val="00187978"/>
    <w:rsid w:val="00187CE8"/>
    <w:rsid w:val="00190348"/>
    <w:rsid w:val="001905BD"/>
    <w:rsid w:val="001906B9"/>
    <w:rsid w:val="001907F2"/>
    <w:rsid w:val="0019109A"/>
    <w:rsid w:val="001915C7"/>
    <w:rsid w:val="001919E9"/>
    <w:rsid w:val="00191A11"/>
    <w:rsid w:val="00191E79"/>
    <w:rsid w:val="00191FC9"/>
    <w:rsid w:val="001928C8"/>
    <w:rsid w:val="00192C54"/>
    <w:rsid w:val="00192FE6"/>
    <w:rsid w:val="00192FF2"/>
    <w:rsid w:val="0019302C"/>
    <w:rsid w:val="00193120"/>
    <w:rsid w:val="001935DB"/>
    <w:rsid w:val="0019360B"/>
    <w:rsid w:val="00193688"/>
    <w:rsid w:val="00193780"/>
    <w:rsid w:val="001938F3"/>
    <w:rsid w:val="00193986"/>
    <w:rsid w:val="00193B08"/>
    <w:rsid w:val="00193DDC"/>
    <w:rsid w:val="00193E95"/>
    <w:rsid w:val="00194004"/>
    <w:rsid w:val="001940D1"/>
    <w:rsid w:val="0019420D"/>
    <w:rsid w:val="001944EA"/>
    <w:rsid w:val="00194570"/>
    <w:rsid w:val="001946CE"/>
    <w:rsid w:val="00194938"/>
    <w:rsid w:val="00194946"/>
    <w:rsid w:val="00194A15"/>
    <w:rsid w:val="00194B7C"/>
    <w:rsid w:val="00194D46"/>
    <w:rsid w:val="0019520B"/>
    <w:rsid w:val="0019560B"/>
    <w:rsid w:val="00195689"/>
    <w:rsid w:val="001956F1"/>
    <w:rsid w:val="0019575C"/>
    <w:rsid w:val="001958E5"/>
    <w:rsid w:val="0019592B"/>
    <w:rsid w:val="00195A4D"/>
    <w:rsid w:val="00195B6C"/>
    <w:rsid w:val="00195B8F"/>
    <w:rsid w:val="00195EFA"/>
    <w:rsid w:val="001960C1"/>
    <w:rsid w:val="0019616F"/>
    <w:rsid w:val="00196176"/>
    <w:rsid w:val="001962C1"/>
    <w:rsid w:val="001967DE"/>
    <w:rsid w:val="00196BF4"/>
    <w:rsid w:val="00196E7E"/>
    <w:rsid w:val="001971D1"/>
    <w:rsid w:val="001972DA"/>
    <w:rsid w:val="001972EF"/>
    <w:rsid w:val="00197417"/>
    <w:rsid w:val="001976AA"/>
    <w:rsid w:val="0019794C"/>
    <w:rsid w:val="00197E47"/>
    <w:rsid w:val="00197FCA"/>
    <w:rsid w:val="001A0136"/>
    <w:rsid w:val="001A023D"/>
    <w:rsid w:val="001A02F6"/>
    <w:rsid w:val="001A04C1"/>
    <w:rsid w:val="001A0835"/>
    <w:rsid w:val="001A08EC"/>
    <w:rsid w:val="001A0B4C"/>
    <w:rsid w:val="001A0C1D"/>
    <w:rsid w:val="001A0C63"/>
    <w:rsid w:val="001A10C5"/>
    <w:rsid w:val="001A115C"/>
    <w:rsid w:val="001A11D9"/>
    <w:rsid w:val="001A154B"/>
    <w:rsid w:val="001A158A"/>
    <w:rsid w:val="001A15C6"/>
    <w:rsid w:val="001A17A0"/>
    <w:rsid w:val="001A1CF9"/>
    <w:rsid w:val="001A22DF"/>
    <w:rsid w:val="001A2533"/>
    <w:rsid w:val="001A2666"/>
    <w:rsid w:val="001A268F"/>
    <w:rsid w:val="001A277D"/>
    <w:rsid w:val="001A32B9"/>
    <w:rsid w:val="001A335B"/>
    <w:rsid w:val="001A336C"/>
    <w:rsid w:val="001A371C"/>
    <w:rsid w:val="001A3E1A"/>
    <w:rsid w:val="001A3F5F"/>
    <w:rsid w:val="001A437B"/>
    <w:rsid w:val="001A4608"/>
    <w:rsid w:val="001A49FD"/>
    <w:rsid w:val="001A4F2B"/>
    <w:rsid w:val="001A4F54"/>
    <w:rsid w:val="001A501A"/>
    <w:rsid w:val="001A5070"/>
    <w:rsid w:val="001A51F3"/>
    <w:rsid w:val="001A5510"/>
    <w:rsid w:val="001A5BB8"/>
    <w:rsid w:val="001A5C7B"/>
    <w:rsid w:val="001A5E19"/>
    <w:rsid w:val="001A5E57"/>
    <w:rsid w:val="001A63D8"/>
    <w:rsid w:val="001A66B4"/>
    <w:rsid w:val="001A693B"/>
    <w:rsid w:val="001A6AE0"/>
    <w:rsid w:val="001A6DEB"/>
    <w:rsid w:val="001A7061"/>
    <w:rsid w:val="001A7560"/>
    <w:rsid w:val="001A758B"/>
    <w:rsid w:val="001A78D5"/>
    <w:rsid w:val="001A7E0E"/>
    <w:rsid w:val="001B0108"/>
    <w:rsid w:val="001B01FA"/>
    <w:rsid w:val="001B0230"/>
    <w:rsid w:val="001B0400"/>
    <w:rsid w:val="001B06AE"/>
    <w:rsid w:val="001B0832"/>
    <w:rsid w:val="001B08FB"/>
    <w:rsid w:val="001B0940"/>
    <w:rsid w:val="001B0BD1"/>
    <w:rsid w:val="001B0C13"/>
    <w:rsid w:val="001B0EBC"/>
    <w:rsid w:val="001B18A7"/>
    <w:rsid w:val="001B1EE8"/>
    <w:rsid w:val="001B24E3"/>
    <w:rsid w:val="001B2554"/>
    <w:rsid w:val="001B257E"/>
    <w:rsid w:val="001B264F"/>
    <w:rsid w:val="001B26ED"/>
    <w:rsid w:val="001B2762"/>
    <w:rsid w:val="001B284F"/>
    <w:rsid w:val="001B296D"/>
    <w:rsid w:val="001B301D"/>
    <w:rsid w:val="001B309C"/>
    <w:rsid w:val="001B34E0"/>
    <w:rsid w:val="001B352C"/>
    <w:rsid w:val="001B36FC"/>
    <w:rsid w:val="001B37D6"/>
    <w:rsid w:val="001B383F"/>
    <w:rsid w:val="001B38EE"/>
    <w:rsid w:val="001B41ED"/>
    <w:rsid w:val="001B44BE"/>
    <w:rsid w:val="001B4607"/>
    <w:rsid w:val="001B4B2E"/>
    <w:rsid w:val="001B4F01"/>
    <w:rsid w:val="001B4F51"/>
    <w:rsid w:val="001B5262"/>
    <w:rsid w:val="001B5B69"/>
    <w:rsid w:val="001B5B85"/>
    <w:rsid w:val="001B5D4D"/>
    <w:rsid w:val="001B5FF4"/>
    <w:rsid w:val="001B60C8"/>
    <w:rsid w:val="001B6C1A"/>
    <w:rsid w:val="001B6DDF"/>
    <w:rsid w:val="001B6E8B"/>
    <w:rsid w:val="001B72AA"/>
    <w:rsid w:val="001B7BEF"/>
    <w:rsid w:val="001B7E0C"/>
    <w:rsid w:val="001B7E4E"/>
    <w:rsid w:val="001B7F56"/>
    <w:rsid w:val="001C0129"/>
    <w:rsid w:val="001C02E3"/>
    <w:rsid w:val="001C05AC"/>
    <w:rsid w:val="001C05C8"/>
    <w:rsid w:val="001C0674"/>
    <w:rsid w:val="001C0E61"/>
    <w:rsid w:val="001C112E"/>
    <w:rsid w:val="001C13B2"/>
    <w:rsid w:val="001C1405"/>
    <w:rsid w:val="001C1499"/>
    <w:rsid w:val="001C18DB"/>
    <w:rsid w:val="001C1B93"/>
    <w:rsid w:val="001C226F"/>
    <w:rsid w:val="001C2792"/>
    <w:rsid w:val="001C2AAF"/>
    <w:rsid w:val="001C2B2B"/>
    <w:rsid w:val="001C2C92"/>
    <w:rsid w:val="001C2EC3"/>
    <w:rsid w:val="001C3388"/>
    <w:rsid w:val="001C3BAA"/>
    <w:rsid w:val="001C3C73"/>
    <w:rsid w:val="001C43E2"/>
    <w:rsid w:val="001C45DE"/>
    <w:rsid w:val="001C49B4"/>
    <w:rsid w:val="001C4D43"/>
    <w:rsid w:val="001C5255"/>
    <w:rsid w:val="001C5296"/>
    <w:rsid w:val="001C5487"/>
    <w:rsid w:val="001C589C"/>
    <w:rsid w:val="001C5F41"/>
    <w:rsid w:val="001C5FF7"/>
    <w:rsid w:val="001C63BD"/>
    <w:rsid w:val="001C65EA"/>
    <w:rsid w:val="001C66AC"/>
    <w:rsid w:val="001C6754"/>
    <w:rsid w:val="001C6758"/>
    <w:rsid w:val="001C67F3"/>
    <w:rsid w:val="001C6C24"/>
    <w:rsid w:val="001C6DDA"/>
    <w:rsid w:val="001C6E40"/>
    <w:rsid w:val="001C6E6B"/>
    <w:rsid w:val="001C7307"/>
    <w:rsid w:val="001C73B6"/>
    <w:rsid w:val="001C73F4"/>
    <w:rsid w:val="001C7493"/>
    <w:rsid w:val="001C77F0"/>
    <w:rsid w:val="001D04D0"/>
    <w:rsid w:val="001D0966"/>
    <w:rsid w:val="001D0C0A"/>
    <w:rsid w:val="001D0DBF"/>
    <w:rsid w:val="001D114D"/>
    <w:rsid w:val="001D12EF"/>
    <w:rsid w:val="001D136C"/>
    <w:rsid w:val="001D1641"/>
    <w:rsid w:val="001D172A"/>
    <w:rsid w:val="001D1B43"/>
    <w:rsid w:val="001D1F01"/>
    <w:rsid w:val="001D294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B9A"/>
    <w:rsid w:val="001D4C94"/>
    <w:rsid w:val="001D4DA0"/>
    <w:rsid w:val="001D4F61"/>
    <w:rsid w:val="001D50C2"/>
    <w:rsid w:val="001D5513"/>
    <w:rsid w:val="001D55E4"/>
    <w:rsid w:val="001D5D67"/>
    <w:rsid w:val="001D5DDC"/>
    <w:rsid w:val="001D5F42"/>
    <w:rsid w:val="001D5FF5"/>
    <w:rsid w:val="001D6523"/>
    <w:rsid w:val="001D65A7"/>
    <w:rsid w:val="001D661A"/>
    <w:rsid w:val="001D69BA"/>
    <w:rsid w:val="001D6B44"/>
    <w:rsid w:val="001D74D1"/>
    <w:rsid w:val="001D753C"/>
    <w:rsid w:val="001D7818"/>
    <w:rsid w:val="001D7CA4"/>
    <w:rsid w:val="001D7CE9"/>
    <w:rsid w:val="001D7E58"/>
    <w:rsid w:val="001D7FF7"/>
    <w:rsid w:val="001E0425"/>
    <w:rsid w:val="001E04EE"/>
    <w:rsid w:val="001E06DA"/>
    <w:rsid w:val="001E07D7"/>
    <w:rsid w:val="001E0DD9"/>
    <w:rsid w:val="001E0E41"/>
    <w:rsid w:val="001E0E83"/>
    <w:rsid w:val="001E114F"/>
    <w:rsid w:val="001E13B3"/>
    <w:rsid w:val="001E1B07"/>
    <w:rsid w:val="001E1C85"/>
    <w:rsid w:val="001E2261"/>
    <w:rsid w:val="001E2C38"/>
    <w:rsid w:val="001E2DC2"/>
    <w:rsid w:val="001E30A0"/>
    <w:rsid w:val="001E33CD"/>
    <w:rsid w:val="001E3BC0"/>
    <w:rsid w:val="001E3DE1"/>
    <w:rsid w:val="001E3EA4"/>
    <w:rsid w:val="001E3EBB"/>
    <w:rsid w:val="001E4566"/>
    <w:rsid w:val="001E487D"/>
    <w:rsid w:val="001E4B23"/>
    <w:rsid w:val="001E4D4F"/>
    <w:rsid w:val="001E4F57"/>
    <w:rsid w:val="001E54E1"/>
    <w:rsid w:val="001E54F9"/>
    <w:rsid w:val="001E5691"/>
    <w:rsid w:val="001E57CF"/>
    <w:rsid w:val="001E5981"/>
    <w:rsid w:val="001E5C22"/>
    <w:rsid w:val="001E5CC2"/>
    <w:rsid w:val="001E5D31"/>
    <w:rsid w:val="001E60D2"/>
    <w:rsid w:val="001E6117"/>
    <w:rsid w:val="001E65F5"/>
    <w:rsid w:val="001E6826"/>
    <w:rsid w:val="001E687C"/>
    <w:rsid w:val="001E6A5D"/>
    <w:rsid w:val="001E6E8E"/>
    <w:rsid w:val="001E708A"/>
    <w:rsid w:val="001E7186"/>
    <w:rsid w:val="001E718B"/>
    <w:rsid w:val="001E71CB"/>
    <w:rsid w:val="001E746E"/>
    <w:rsid w:val="001E74BA"/>
    <w:rsid w:val="001E7B9F"/>
    <w:rsid w:val="001E7F10"/>
    <w:rsid w:val="001E7F13"/>
    <w:rsid w:val="001F0080"/>
    <w:rsid w:val="001F00A4"/>
    <w:rsid w:val="001F01FB"/>
    <w:rsid w:val="001F0282"/>
    <w:rsid w:val="001F02A6"/>
    <w:rsid w:val="001F0658"/>
    <w:rsid w:val="001F09DF"/>
    <w:rsid w:val="001F0C29"/>
    <w:rsid w:val="001F0E92"/>
    <w:rsid w:val="001F1694"/>
    <w:rsid w:val="001F1762"/>
    <w:rsid w:val="001F18F7"/>
    <w:rsid w:val="001F1987"/>
    <w:rsid w:val="001F1D9E"/>
    <w:rsid w:val="001F201D"/>
    <w:rsid w:val="001F216D"/>
    <w:rsid w:val="001F21BC"/>
    <w:rsid w:val="001F2211"/>
    <w:rsid w:val="001F22D5"/>
    <w:rsid w:val="001F23BD"/>
    <w:rsid w:val="001F2674"/>
    <w:rsid w:val="001F271F"/>
    <w:rsid w:val="001F3159"/>
    <w:rsid w:val="001F34DA"/>
    <w:rsid w:val="001F358A"/>
    <w:rsid w:val="001F3AFA"/>
    <w:rsid w:val="001F3B14"/>
    <w:rsid w:val="001F3C3B"/>
    <w:rsid w:val="001F3E12"/>
    <w:rsid w:val="001F3E5B"/>
    <w:rsid w:val="001F400C"/>
    <w:rsid w:val="001F4361"/>
    <w:rsid w:val="001F446F"/>
    <w:rsid w:val="001F4614"/>
    <w:rsid w:val="001F48A4"/>
    <w:rsid w:val="001F49AA"/>
    <w:rsid w:val="001F4DAC"/>
    <w:rsid w:val="001F4DB4"/>
    <w:rsid w:val="001F5019"/>
    <w:rsid w:val="001F50A6"/>
    <w:rsid w:val="001F51C5"/>
    <w:rsid w:val="001F5228"/>
    <w:rsid w:val="001F533A"/>
    <w:rsid w:val="001F53A9"/>
    <w:rsid w:val="001F557E"/>
    <w:rsid w:val="001F5CB9"/>
    <w:rsid w:val="001F5DA7"/>
    <w:rsid w:val="001F5F7F"/>
    <w:rsid w:val="001F65B0"/>
    <w:rsid w:val="001F67AA"/>
    <w:rsid w:val="001F6862"/>
    <w:rsid w:val="001F6A5E"/>
    <w:rsid w:val="001F6A9E"/>
    <w:rsid w:val="001F6AFD"/>
    <w:rsid w:val="001F6EC9"/>
    <w:rsid w:val="001F6FBA"/>
    <w:rsid w:val="001F7040"/>
    <w:rsid w:val="001F72AD"/>
    <w:rsid w:val="001F738D"/>
    <w:rsid w:val="001F7595"/>
    <w:rsid w:val="001F7599"/>
    <w:rsid w:val="001F7659"/>
    <w:rsid w:val="001F776A"/>
    <w:rsid w:val="001F7828"/>
    <w:rsid w:val="001F7F34"/>
    <w:rsid w:val="002000DE"/>
    <w:rsid w:val="00200561"/>
    <w:rsid w:val="002008CE"/>
    <w:rsid w:val="00200B80"/>
    <w:rsid w:val="00200C3F"/>
    <w:rsid w:val="00200F2C"/>
    <w:rsid w:val="00201028"/>
    <w:rsid w:val="002012F7"/>
    <w:rsid w:val="0020184B"/>
    <w:rsid w:val="00201C45"/>
    <w:rsid w:val="00201D49"/>
    <w:rsid w:val="00201DFA"/>
    <w:rsid w:val="002025D0"/>
    <w:rsid w:val="00202A39"/>
    <w:rsid w:val="00203168"/>
    <w:rsid w:val="00203588"/>
    <w:rsid w:val="00203B2D"/>
    <w:rsid w:val="00203D94"/>
    <w:rsid w:val="00204402"/>
    <w:rsid w:val="00204A2A"/>
    <w:rsid w:val="00204B22"/>
    <w:rsid w:val="00204B3A"/>
    <w:rsid w:val="00204B4B"/>
    <w:rsid w:val="00204DAD"/>
    <w:rsid w:val="002051FB"/>
    <w:rsid w:val="0020535A"/>
    <w:rsid w:val="00205361"/>
    <w:rsid w:val="0020537E"/>
    <w:rsid w:val="002055CB"/>
    <w:rsid w:val="00205807"/>
    <w:rsid w:val="002058ED"/>
    <w:rsid w:val="002059EF"/>
    <w:rsid w:val="00205A4B"/>
    <w:rsid w:val="00205B04"/>
    <w:rsid w:val="00205BDB"/>
    <w:rsid w:val="00206147"/>
    <w:rsid w:val="002062BF"/>
    <w:rsid w:val="0020668A"/>
    <w:rsid w:val="00206868"/>
    <w:rsid w:val="0020694A"/>
    <w:rsid w:val="00206955"/>
    <w:rsid w:val="002069FC"/>
    <w:rsid w:val="00206A79"/>
    <w:rsid w:val="00206C3B"/>
    <w:rsid w:val="00207096"/>
    <w:rsid w:val="0020743F"/>
    <w:rsid w:val="00207686"/>
    <w:rsid w:val="002079E5"/>
    <w:rsid w:val="00207E05"/>
    <w:rsid w:val="00207E0C"/>
    <w:rsid w:val="00207FDD"/>
    <w:rsid w:val="0021016D"/>
    <w:rsid w:val="00210231"/>
    <w:rsid w:val="0021025A"/>
    <w:rsid w:val="00210309"/>
    <w:rsid w:val="00210392"/>
    <w:rsid w:val="002103D2"/>
    <w:rsid w:val="0021065B"/>
    <w:rsid w:val="00210D3E"/>
    <w:rsid w:val="00210E41"/>
    <w:rsid w:val="00210FB2"/>
    <w:rsid w:val="00211298"/>
    <w:rsid w:val="00211519"/>
    <w:rsid w:val="002117D0"/>
    <w:rsid w:val="00211A2F"/>
    <w:rsid w:val="0021224B"/>
    <w:rsid w:val="002128E3"/>
    <w:rsid w:val="00212950"/>
    <w:rsid w:val="00212E52"/>
    <w:rsid w:val="00212F78"/>
    <w:rsid w:val="00212FB8"/>
    <w:rsid w:val="00212FC4"/>
    <w:rsid w:val="002132F5"/>
    <w:rsid w:val="0021333A"/>
    <w:rsid w:val="002133D8"/>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F9A"/>
    <w:rsid w:val="00214FE2"/>
    <w:rsid w:val="0021508C"/>
    <w:rsid w:val="002151C1"/>
    <w:rsid w:val="0021525D"/>
    <w:rsid w:val="002155E6"/>
    <w:rsid w:val="00215664"/>
    <w:rsid w:val="00215771"/>
    <w:rsid w:val="002158FF"/>
    <w:rsid w:val="00215AAA"/>
    <w:rsid w:val="00215E6D"/>
    <w:rsid w:val="00216035"/>
    <w:rsid w:val="0021623B"/>
    <w:rsid w:val="00216372"/>
    <w:rsid w:val="0021653A"/>
    <w:rsid w:val="00216588"/>
    <w:rsid w:val="0021683C"/>
    <w:rsid w:val="00216B05"/>
    <w:rsid w:val="00216B87"/>
    <w:rsid w:val="00216E0A"/>
    <w:rsid w:val="00216F5F"/>
    <w:rsid w:val="0021716B"/>
    <w:rsid w:val="00217428"/>
    <w:rsid w:val="00217540"/>
    <w:rsid w:val="0021754C"/>
    <w:rsid w:val="00217FEB"/>
    <w:rsid w:val="00220019"/>
    <w:rsid w:val="00220299"/>
    <w:rsid w:val="002205C1"/>
    <w:rsid w:val="00220602"/>
    <w:rsid w:val="00220615"/>
    <w:rsid w:val="002209DF"/>
    <w:rsid w:val="00220A32"/>
    <w:rsid w:val="00220B4F"/>
    <w:rsid w:val="00220B7C"/>
    <w:rsid w:val="00220E60"/>
    <w:rsid w:val="002210D9"/>
    <w:rsid w:val="00221132"/>
    <w:rsid w:val="002214B1"/>
    <w:rsid w:val="002215F2"/>
    <w:rsid w:val="0022161E"/>
    <w:rsid w:val="00221985"/>
    <w:rsid w:val="002219B7"/>
    <w:rsid w:val="002219DD"/>
    <w:rsid w:val="00221BB8"/>
    <w:rsid w:val="00221BBB"/>
    <w:rsid w:val="00221DF6"/>
    <w:rsid w:val="00221E1C"/>
    <w:rsid w:val="00221EC5"/>
    <w:rsid w:val="00221FEC"/>
    <w:rsid w:val="002223B1"/>
    <w:rsid w:val="002223B2"/>
    <w:rsid w:val="002224C1"/>
    <w:rsid w:val="002225E7"/>
    <w:rsid w:val="002229B5"/>
    <w:rsid w:val="00222A7A"/>
    <w:rsid w:val="00222ADC"/>
    <w:rsid w:val="00223039"/>
    <w:rsid w:val="002231B8"/>
    <w:rsid w:val="00223794"/>
    <w:rsid w:val="00223944"/>
    <w:rsid w:val="00223A19"/>
    <w:rsid w:val="00223A5D"/>
    <w:rsid w:val="00223BC1"/>
    <w:rsid w:val="00223E02"/>
    <w:rsid w:val="00223E3E"/>
    <w:rsid w:val="00224149"/>
    <w:rsid w:val="00224360"/>
    <w:rsid w:val="002245C7"/>
    <w:rsid w:val="00224773"/>
    <w:rsid w:val="00224A2C"/>
    <w:rsid w:val="00224D5F"/>
    <w:rsid w:val="00224E0A"/>
    <w:rsid w:val="00225194"/>
    <w:rsid w:val="00225217"/>
    <w:rsid w:val="002254F1"/>
    <w:rsid w:val="002255CF"/>
    <w:rsid w:val="002255D4"/>
    <w:rsid w:val="002255F8"/>
    <w:rsid w:val="002256D9"/>
    <w:rsid w:val="00225802"/>
    <w:rsid w:val="002261C5"/>
    <w:rsid w:val="002262BB"/>
    <w:rsid w:val="00226498"/>
    <w:rsid w:val="00226577"/>
    <w:rsid w:val="0022658C"/>
    <w:rsid w:val="002265C7"/>
    <w:rsid w:val="0022670B"/>
    <w:rsid w:val="0022687C"/>
    <w:rsid w:val="002275D4"/>
    <w:rsid w:val="00227710"/>
    <w:rsid w:val="00227893"/>
    <w:rsid w:val="00227A91"/>
    <w:rsid w:val="00227BBC"/>
    <w:rsid w:val="00227E6C"/>
    <w:rsid w:val="00227E92"/>
    <w:rsid w:val="00227F3E"/>
    <w:rsid w:val="002306CB"/>
    <w:rsid w:val="002306F8"/>
    <w:rsid w:val="002308CC"/>
    <w:rsid w:val="00230D52"/>
    <w:rsid w:val="002312F4"/>
    <w:rsid w:val="002313A2"/>
    <w:rsid w:val="002313FE"/>
    <w:rsid w:val="0023186D"/>
    <w:rsid w:val="00231898"/>
    <w:rsid w:val="0023192C"/>
    <w:rsid w:val="00231C50"/>
    <w:rsid w:val="00231CD4"/>
    <w:rsid w:val="00231DD8"/>
    <w:rsid w:val="00231FC7"/>
    <w:rsid w:val="0023243A"/>
    <w:rsid w:val="00232462"/>
    <w:rsid w:val="0023263E"/>
    <w:rsid w:val="00232849"/>
    <w:rsid w:val="00232930"/>
    <w:rsid w:val="002329ED"/>
    <w:rsid w:val="00232A95"/>
    <w:rsid w:val="00232B1E"/>
    <w:rsid w:val="00232C3F"/>
    <w:rsid w:val="00232C9A"/>
    <w:rsid w:val="00232DD9"/>
    <w:rsid w:val="00232EE4"/>
    <w:rsid w:val="00233069"/>
    <w:rsid w:val="0023308F"/>
    <w:rsid w:val="00233403"/>
    <w:rsid w:val="00233440"/>
    <w:rsid w:val="00233889"/>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450"/>
    <w:rsid w:val="00236456"/>
    <w:rsid w:val="00236825"/>
    <w:rsid w:val="00236EBA"/>
    <w:rsid w:val="00237255"/>
    <w:rsid w:val="002375C5"/>
    <w:rsid w:val="002375D2"/>
    <w:rsid w:val="0023765A"/>
    <w:rsid w:val="00237921"/>
    <w:rsid w:val="00237B2B"/>
    <w:rsid w:val="00237BBB"/>
    <w:rsid w:val="00240057"/>
    <w:rsid w:val="002400C4"/>
    <w:rsid w:val="00240342"/>
    <w:rsid w:val="00240531"/>
    <w:rsid w:val="00240896"/>
    <w:rsid w:val="002408B4"/>
    <w:rsid w:val="00240A64"/>
    <w:rsid w:val="00240E68"/>
    <w:rsid w:val="00240EFB"/>
    <w:rsid w:val="00240FB2"/>
    <w:rsid w:val="00241311"/>
    <w:rsid w:val="002413F2"/>
    <w:rsid w:val="002418E8"/>
    <w:rsid w:val="00241A03"/>
    <w:rsid w:val="00241AD1"/>
    <w:rsid w:val="00241C51"/>
    <w:rsid w:val="00242451"/>
    <w:rsid w:val="002424DD"/>
    <w:rsid w:val="002426C5"/>
    <w:rsid w:val="00242999"/>
    <w:rsid w:val="00242CF6"/>
    <w:rsid w:val="00242E22"/>
    <w:rsid w:val="00243128"/>
    <w:rsid w:val="0024327F"/>
    <w:rsid w:val="0024336B"/>
    <w:rsid w:val="00243482"/>
    <w:rsid w:val="002434DE"/>
    <w:rsid w:val="0024392B"/>
    <w:rsid w:val="00243A67"/>
    <w:rsid w:val="00243DF5"/>
    <w:rsid w:val="00243F11"/>
    <w:rsid w:val="00243F69"/>
    <w:rsid w:val="0024404D"/>
    <w:rsid w:val="00244137"/>
    <w:rsid w:val="00244194"/>
    <w:rsid w:val="0024424F"/>
    <w:rsid w:val="00244569"/>
    <w:rsid w:val="00244607"/>
    <w:rsid w:val="00244C6A"/>
    <w:rsid w:val="00244C6D"/>
    <w:rsid w:val="00244D28"/>
    <w:rsid w:val="00244F08"/>
    <w:rsid w:val="00245689"/>
    <w:rsid w:val="00245720"/>
    <w:rsid w:val="00245A6F"/>
    <w:rsid w:val="00245A83"/>
    <w:rsid w:val="00245E5F"/>
    <w:rsid w:val="00245FD5"/>
    <w:rsid w:val="00246116"/>
    <w:rsid w:val="0024622F"/>
    <w:rsid w:val="0024624C"/>
    <w:rsid w:val="0024672A"/>
    <w:rsid w:val="00246CED"/>
    <w:rsid w:val="00246DD6"/>
    <w:rsid w:val="00246FED"/>
    <w:rsid w:val="00247049"/>
    <w:rsid w:val="002472A1"/>
    <w:rsid w:val="002473EA"/>
    <w:rsid w:val="002477DF"/>
    <w:rsid w:val="0024789C"/>
    <w:rsid w:val="002478EE"/>
    <w:rsid w:val="00247C29"/>
    <w:rsid w:val="00250318"/>
    <w:rsid w:val="0025037F"/>
    <w:rsid w:val="002506D7"/>
    <w:rsid w:val="00250D97"/>
    <w:rsid w:val="00250FD3"/>
    <w:rsid w:val="0025126A"/>
    <w:rsid w:val="002512DB"/>
    <w:rsid w:val="0025167D"/>
    <w:rsid w:val="002517D1"/>
    <w:rsid w:val="002518AE"/>
    <w:rsid w:val="00251AD6"/>
    <w:rsid w:val="00251E41"/>
    <w:rsid w:val="00251E73"/>
    <w:rsid w:val="00252386"/>
    <w:rsid w:val="002527B3"/>
    <w:rsid w:val="00252816"/>
    <w:rsid w:val="00252C17"/>
    <w:rsid w:val="00252E79"/>
    <w:rsid w:val="00252F04"/>
    <w:rsid w:val="0025305F"/>
    <w:rsid w:val="0025307F"/>
    <w:rsid w:val="00253328"/>
    <w:rsid w:val="00253947"/>
    <w:rsid w:val="002541A2"/>
    <w:rsid w:val="002542E3"/>
    <w:rsid w:val="00254497"/>
    <w:rsid w:val="002549B3"/>
    <w:rsid w:val="00254AB7"/>
    <w:rsid w:val="00254BC2"/>
    <w:rsid w:val="00254BC3"/>
    <w:rsid w:val="00254FC7"/>
    <w:rsid w:val="00255146"/>
    <w:rsid w:val="002551BD"/>
    <w:rsid w:val="0025525D"/>
    <w:rsid w:val="002554BD"/>
    <w:rsid w:val="00255505"/>
    <w:rsid w:val="0025556C"/>
    <w:rsid w:val="0025561B"/>
    <w:rsid w:val="00255707"/>
    <w:rsid w:val="00255DCE"/>
    <w:rsid w:val="00255DF4"/>
    <w:rsid w:val="00255E2A"/>
    <w:rsid w:val="002562A4"/>
    <w:rsid w:val="002562B3"/>
    <w:rsid w:val="002562DA"/>
    <w:rsid w:val="002562EA"/>
    <w:rsid w:val="002563B5"/>
    <w:rsid w:val="0025675E"/>
    <w:rsid w:val="0025679E"/>
    <w:rsid w:val="002568D0"/>
    <w:rsid w:val="00256ADA"/>
    <w:rsid w:val="00256D17"/>
    <w:rsid w:val="00256E74"/>
    <w:rsid w:val="00256FC1"/>
    <w:rsid w:val="002572EB"/>
    <w:rsid w:val="002572F0"/>
    <w:rsid w:val="00257516"/>
    <w:rsid w:val="00257781"/>
    <w:rsid w:val="0025785A"/>
    <w:rsid w:val="0025795D"/>
    <w:rsid w:val="00257B63"/>
    <w:rsid w:val="00257EDD"/>
    <w:rsid w:val="00257F4D"/>
    <w:rsid w:val="002601EC"/>
    <w:rsid w:val="00260A40"/>
    <w:rsid w:val="00260A4E"/>
    <w:rsid w:val="00260AD5"/>
    <w:rsid w:val="00260AEE"/>
    <w:rsid w:val="00260D7F"/>
    <w:rsid w:val="00261730"/>
    <w:rsid w:val="002618F0"/>
    <w:rsid w:val="00262058"/>
    <w:rsid w:val="002621A6"/>
    <w:rsid w:val="002622ED"/>
    <w:rsid w:val="002623D3"/>
    <w:rsid w:val="0026242D"/>
    <w:rsid w:val="00262661"/>
    <w:rsid w:val="0026298F"/>
    <w:rsid w:val="00262D9D"/>
    <w:rsid w:val="0026316E"/>
    <w:rsid w:val="002632DF"/>
    <w:rsid w:val="002632E6"/>
    <w:rsid w:val="0026342C"/>
    <w:rsid w:val="00263629"/>
    <w:rsid w:val="002636E3"/>
    <w:rsid w:val="00263946"/>
    <w:rsid w:val="002639EB"/>
    <w:rsid w:val="00263AA1"/>
    <w:rsid w:val="00263E80"/>
    <w:rsid w:val="00263E89"/>
    <w:rsid w:val="00264023"/>
    <w:rsid w:val="002640BA"/>
    <w:rsid w:val="002644EC"/>
    <w:rsid w:val="00264C65"/>
    <w:rsid w:val="00264C6D"/>
    <w:rsid w:val="00264CF2"/>
    <w:rsid w:val="00264DF3"/>
    <w:rsid w:val="00265268"/>
    <w:rsid w:val="00265672"/>
    <w:rsid w:val="002658AF"/>
    <w:rsid w:val="002658F1"/>
    <w:rsid w:val="002659DA"/>
    <w:rsid w:val="00265E57"/>
    <w:rsid w:val="0026605A"/>
    <w:rsid w:val="0026618B"/>
    <w:rsid w:val="0026628B"/>
    <w:rsid w:val="002664A3"/>
    <w:rsid w:val="0026663F"/>
    <w:rsid w:val="002667A8"/>
    <w:rsid w:val="0026697E"/>
    <w:rsid w:val="00266B10"/>
    <w:rsid w:val="00266D8D"/>
    <w:rsid w:val="00266E50"/>
    <w:rsid w:val="00266F45"/>
    <w:rsid w:val="00267587"/>
    <w:rsid w:val="002675C8"/>
    <w:rsid w:val="00267760"/>
    <w:rsid w:val="00267E80"/>
    <w:rsid w:val="00270031"/>
    <w:rsid w:val="00270EAA"/>
    <w:rsid w:val="002713D0"/>
    <w:rsid w:val="00271589"/>
    <w:rsid w:val="00271664"/>
    <w:rsid w:val="002718E3"/>
    <w:rsid w:val="00271906"/>
    <w:rsid w:val="00271B5F"/>
    <w:rsid w:val="00271FEE"/>
    <w:rsid w:val="00272064"/>
    <w:rsid w:val="002720EE"/>
    <w:rsid w:val="0027228F"/>
    <w:rsid w:val="00272429"/>
    <w:rsid w:val="00272828"/>
    <w:rsid w:val="00272958"/>
    <w:rsid w:val="00272ABD"/>
    <w:rsid w:val="00272F97"/>
    <w:rsid w:val="00273177"/>
    <w:rsid w:val="00273509"/>
    <w:rsid w:val="00273E50"/>
    <w:rsid w:val="00273F3B"/>
    <w:rsid w:val="0027450D"/>
    <w:rsid w:val="0027455B"/>
    <w:rsid w:val="0027500F"/>
    <w:rsid w:val="00275074"/>
    <w:rsid w:val="0027538C"/>
    <w:rsid w:val="00275413"/>
    <w:rsid w:val="002755FE"/>
    <w:rsid w:val="002759A2"/>
    <w:rsid w:val="00275D33"/>
    <w:rsid w:val="00275ECF"/>
    <w:rsid w:val="00275FED"/>
    <w:rsid w:val="002763E9"/>
    <w:rsid w:val="00276431"/>
    <w:rsid w:val="002764AD"/>
    <w:rsid w:val="00276736"/>
    <w:rsid w:val="00276CC7"/>
    <w:rsid w:val="00276F4E"/>
    <w:rsid w:val="00276F8F"/>
    <w:rsid w:val="0027773D"/>
    <w:rsid w:val="002778BD"/>
    <w:rsid w:val="002779AB"/>
    <w:rsid w:val="00277B5E"/>
    <w:rsid w:val="00277EFF"/>
    <w:rsid w:val="00280323"/>
    <w:rsid w:val="00280421"/>
    <w:rsid w:val="002805FD"/>
    <w:rsid w:val="002809FA"/>
    <w:rsid w:val="002811B0"/>
    <w:rsid w:val="0028124C"/>
    <w:rsid w:val="002815FA"/>
    <w:rsid w:val="002819AC"/>
    <w:rsid w:val="002824C2"/>
    <w:rsid w:val="00282AB3"/>
    <w:rsid w:val="00282C72"/>
    <w:rsid w:val="00282EBF"/>
    <w:rsid w:val="00282FF0"/>
    <w:rsid w:val="0028368B"/>
    <w:rsid w:val="002837C2"/>
    <w:rsid w:val="00283873"/>
    <w:rsid w:val="00283C4B"/>
    <w:rsid w:val="00283D10"/>
    <w:rsid w:val="0028403A"/>
    <w:rsid w:val="002848EC"/>
    <w:rsid w:val="00284B3D"/>
    <w:rsid w:val="00284C1A"/>
    <w:rsid w:val="00284E32"/>
    <w:rsid w:val="00284FC0"/>
    <w:rsid w:val="002851EB"/>
    <w:rsid w:val="00285510"/>
    <w:rsid w:val="0028579A"/>
    <w:rsid w:val="00285BD1"/>
    <w:rsid w:val="00285DE2"/>
    <w:rsid w:val="0028616D"/>
    <w:rsid w:val="0028661B"/>
    <w:rsid w:val="00286672"/>
    <w:rsid w:val="0028689A"/>
    <w:rsid w:val="00286965"/>
    <w:rsid w:val="00286BDB"/>
    <w:rsid w:val="00286E6A"/>
    <w:rsid w:val="0028717C"/>
    <w:rsid w:val="0028723C"/>
    <w:rsid w:val="00287552"/>
    <w:rsid w:val="0028761C"/>
    <w:rsid w:val="00287A3F"/>
    <w:rsid w:val="00287C5E"/>
    <w:rsid w:val="00290C0C"/>
    <w:rsid w:val="002910FB"/>
    <w:rsid w:val="0029136E"/>
    <w:rsid w:val="00291481"/>
    <w:rsid w:val="002914A1"/>
    <w:rsid w:val="002914B8"/>
    <w:rsid w:val="00291524"/>
    <w:rsid w:val="00291A33"/>
    <w:rsid w:val="00291D2F"/>
    <w:rsid w:val="00291FDE"/>
    <w:rsid w:val="00292399"/>
    <w:rsid w:val="0029256B"/>
    <w:rsid w:val="002926E8"/>
    <w:rsid w:val="00292787"/>
    <w:rsid w:val="00292D83"/>
    <w:rsid w:val="0029313B"/>
    <w:rsid w:val="00293AB0"/>
    <w:rsid w:val="00293F99"/>
    <w:rsid w:val="00294445"/>
    <w:rsid w:val="0029495B"/>
    <w:rsid w:val="00294B4D"/>
    <w:rsid w:val="00294B5D"/>
    <w:rsid w:val="0029512C"/>
    <w:rsid w:val="002952C6"/>
    <w:rsid w:val="0029537E"/>
    <w:rsid w:val="002954EC"/>
    <w:rsid w:val="002960D5"/>
    <w:rsid w:val="002961AB"/>
    <w:rsid w:val="00296207"/>
    <w:rsid w:val="0029651C"/>
    <w:rsid w:val="00296562"/>
    <w:rsid w:val="0029686E"/>
    <w:rsid w:val="00296957"/>
    <w:rsid w:val="00297342"/>
    <w:rsid w:val="00297926"/>
    <w:rsid w:val="00297D17"/>
    <w:rsid w:val="002A00E1"/>
    <w:rsid w:val="002A02C9"/>
    <w:rsid w:val="002A0320"/>
    <w:rsid w:val="002A04A3"/>
    <w:rsid w:val="002A1062"/>
    <w:rsid w:val="002A1162"/>
    <w:rsid w:val="002A119E"/>
    <w:rsid w:val="002A1B9B"/>
    <w:rsid w:val="002A2012"/>
    <w:rsid w:val="002A215A"/>
    <w:rsid w:val="002A2413"/>
    <w:rsid w:val="002A255F"/>
    <w:rsid w:val="002A2596"/>
    <w:rsid w:val="002A2A68"/>
    <w:rsid w:val="002A2F5E"/>
    <w:rsid w:val="002A352A"/>
    <w:rsid w:val="002A363E"/>
    <w:rsid w:val="002A3B6A"/>
    <w:rsid w:val="002A3D9E"/>
    <w:rsid w:val="002A413A"/>
    <w:rsid w:val="002A422F"/>
    <w:rsid w:val="002A45DC"/>
    <w:rsid w:val="002A4CD1"/>
    <w:rsid w:val="002A5BCF"/>
    <w:rsid w:val="002A607D"/>
    <w:rsid w:val="002A6470"/>
    <w:rsid w:val="002A6484"/>
    <w:rsid w:val="002A666D"/>
    <w:rsid w:val="002A67C4"/>
    <w:rsid w:val="002A6A06"/>
    <w:rsid w:val="002A6B2E"/>
    <w:rsid w:val="002A6E1A"/>
    <w:rsid w:val="002A74FB"/>
    <w:rsid w:val="002A788A"/>
    <w:rsid w:val="002A7945"/>
    <w:rsid w:val="002A7BAC"/>
    <w:rsid w:val="002B0AF5"/>
    <w:rsid w:val="002B132E"/>
    <w:rsid w:val="002B13F1"/>
    <w:rsid w:val="002B1499"/>
    <w:rsid w:val="002B16F3"/>
    <w:rsid w:val="002B1712"/>
    <w:rsid w:val="002B180E"/>
    <w:rsid w:val="002B18B3"/>
    <w:rsid w:val="002B216F"/>
    <w:rsid w:val="002B2642"/>
    <w:rsid w:val="002B2813"/>
    <w:rsid w:val="002B29AD"/>
    <w:rsid w:val="002B2A6B"/>
    <w:rsid w:val="002B2D29"/>
    <w:rsid w:val="002B2F4A"/>
    <w:rsid w:val="002B309E"/>
    <w:rsid w:val="002B32B1"/>
    <w:rsid w:val="002B3371"/>
    <w:rsid w:val="002B3699"/>
    <w:rsid w:val="002B3792"/>
    <w:rsid w:val="002B3959"/>
    <w:rsid w:val="002B39AF"/>
    <w:rsid w:val="002B3B13"/>
    <w:rsid w:val="002B3B31"/>
    <w:rsid w:val="002B3BBD"/>
    <w:rsid w:val="002B4233"/>
    <w:rsid w:val="002B4399"/>
    <w:rsid w:val="002B4666"/>
    <w:rsid w:val="002B4A85"/>
    <w:rsid w:val="002B4F8F"/>
    <w:rsid w:val="002B4FDF"/>
    <w:rsid w:val="002B5075"/>
    <w:rsid w:val="002B5595"/>
    <w:rsid w:val="002B5C31"/>
    <w:rsid w:val="002B5F5F"/>
    <w:rsid w:val="002B6201"/>
    <w:rsid w:val="002B647F"/>
    <w:rsid w:val="002B6556"/>
    <w:rsid w:val="002B661D"/>
    <w:rsid w:val="002B6C46"/>
    <w:rsid w:val="002B705B"/>
    <w:rsid w:val="002B751F"/>
    <w:rsid w:val="002B7806"/>
    <w:rsid w:val="002C07FD"/>
    <w:rsid w:val="002C0A2C"/>
    <w:rsid w:val="002C0C4B"/>
    <w:rsid w:val="002C0CDF"/>
    <w:rsid w:val="002C1743"/>
    <w:rsid w:val="002C17EB"/>
    <w:rsid w:val="002C18B1"/>
    <w:rsid w:val="002C1E43"/>
    <w:rsid w:val="002C1EEA"/>
    <w:rsid w:val="002C204A"/>
    <w:rsid w:val="002C215A"/>
    <w:rsid w:val="002C2317"/>
    <w:rsid w:val="002C2728"/>
    <w:rsid w:val="002C2738"/>
    <w:rsid w:val="002C2978"/>
    <w:rsid w:val="002C2F93"/>
    <w:rsid w:val="002C30C1"/>
    <w:rsid w:val="002C31E0"/>
    <w:rsid w:val="002C32C8"/>
    <w:rsid w:val="002C38F1"/>
    <w:rsid w:val="002C39C5"/>
    <w:rsid w:val="002C3EA5"/>
    <w:rsid w:val="002C4647"/>
    <w:rsid w:val="002C47AD"/>
    <w:rsid w:val="002C4E55"/>
    <w:rsid w:val="002C53B1"/>
    <w:rsid w:val="002C5510"/>
    <w:rsid w:val="002C5BAC"/>
    <w:rsid w:val="002C6034"/>
    <w:rsid w:val="002C6141"/>
    <w:rsid w:val="002C618F"/>
    <w:rsid w:val="002C620E"/>
    <w:rsid w:val="002C62CF"/>
    <w:rsid w:val="002C635B"/>
    <w:rsid w:val="002C638E"/>
    <w:rsid w:val="002C68F9"/>
    <w:rsid w:val="002C69EF"/>
    <w:rsid w:val="002C6BB8"/>
    <w:rsid w:val="002C7276"/>
    <w:rsid w:val="002C76B5"/>
    <w:rsid w:val="002C770F"/>
    <w:rsid w:val="002C7CFF"/>
    <w:rsid w:val="002C7D8C"/>
    <w:rsid w:val="002C7FEC"/>
    <w:rsid w:val="002D031D"/>
    <w:rsid w:val="002D0561"/>
    <w:rsid w:val="002D089D"/>
    <w:rsid w:val="002D09BA"/>
    <w:rsid w:val="002D0BC6"/>
    <w:rsid w:val="002D0CEA"/>
    <w:rsid w:val="002D12DB"/>
    <w:rsid w:val="002D17C5"/>
    <w:rsid w:val="002D18F0"/>
    <w:rsid w:val="002D1F97"/>
    <w:rsid w:val="002D253D"/>
    <w:rsid w:val="002D2803"/>
    <w:rsid w:val="002D2A60"/>
    <w:rsid w:val="002D312A"/>
    <w:rsid w:val="002D332A"/>
    <w:rsid w:val="002D33D3"/>
    <w:rsid w:val="002D365F"/>
    <w:rsid w:val="002D4448"/>
    <w:rsid w:val="002D4995"/>
    <w:rsid w:val="002D4A98"/>
    <w:rsid w:val="002D51A4"/>
    <w:rsid w:val="002D51DF"/>
    <w:rsid w:val="002D522C"/>
    <w:rsid w:val="002D5632"/>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EBA"/>
    <w:rsid w:val="002D6F7E"/>
    <w:rsid w:val="002D719C"/>
    <w:rsid w:val="002D75C6"/>
    <w:rsid w:val="002D7C86"/>
    <w:rsid w:val="002E03A3"/>
    <w:rsid w:val="002E0692"/>
    <w:rsid w:val="002E0748"/>
    <w:rsid w:val="002E0CD8"/>
    <w:rsid w:val="002E0F4F"/>
    <w:rsid w:val="002E1069"/>
    <w:rsid w:val="002E10AD"/>
    <w:rsid w:val="002E11EF"/>
    <w:rsid w:val="002E139D"/>
    <w:rsid w:val="002E152D"/>
    <w:rsid w:val="002E19AE"/>
    <w:rsid w:val="002E1B2C"/>
    <w:rsid w:val="002E1D74"/>
    <w:rsid w:val="002E2371"/>
    <w:rsid w:val="002E2824"/>
    <w:rsid w:val="002E2943"/>
    <w:rsid w:val="002E2BEE"/>
    <w:rsid w:val="002E2C3B"/>
    <w:rsid w:val="002E2CF1"/>
    <w:rsid w:val="002E2DF2"/>
    <w:rsid w:val="002E2E60"/>
    <w:rsid w:val="002E2EA1"/>
    <w:rsid w:val="002E34AF"/>
    <w:rsid w:val="002E37A3"/>
    <w:rsid w:val="002E3BAB"/>
    <w:rsid w:val="002E4302"/>
    <w:rsid w:val="002E48BA"/>
    <w:rsid w:val="002E4AAC"/>
    <w:rsid w:val="002E4AED"/>
    <w:rsid w:val="002E4DA0"/>
    <w:rsid w:val="002E4DF8"/>
    <w:rsid w:val="002E4F70"/>
    <w:rsid w:val="002E53DE"/>
    <w:rsid w:val="002E542C"/>
    <w:rsid w:val="002E554A"/>
    <w:rsid w:val="002E563B"/>
    <w:rsid w:val="002E5787"/>
    <w:rsid w:val="002E58C0"/>
    <w:rsid w:val="002E5C29"/>
    <w:rsid w:val="002E5C74"/>
    <w:rsid w:val="002E6088"/>
    <w:rsid w:val="002E62D2"/>
    <w:rsid w:val="002E666E"/>
    <w:rsid w:val="002E6BD0"/>
    <w:rsid w:val="002E6C31"/>
    <w:rsid w:val="002E6D67"/>
    <w:rsid w:val="002E6E55"/>
    <w:rsid w:val="002E71C0"/>
    <w:rsid w:val="002E7303"/>
    <w:rsid w:val="002E734F"/>
    <w:rsid w:val="002E74AF"/>
    <w:rsid w:val="002E758C"/>
    <w:rsid w:val="002E75CA"/>
    <w:rsid w:val="002E771F"/>
    <w:rsid w:val="002E77F6"/>
    <w:rsid w:val="002E79A9"/>
    <w:rsid w:val="002E7AA9"/>
    <w:rsid w:val="002E7BFE"/>
    <w:rsid w:val="002E7D42"/>
    <w:rsid w:val="002E7F94"/>
    <w:rsid w:val="002F000F"/>
    <w:rsid w:val="002F0EBD"/>
    <w:rsid w:val="002F1038"/>
    <w:rsid w:val="002F1723"/>
    <w:rsid w:val="002F184A"/>
    <w:rsid w:val="002F1A44"/>
    <w:rsid w:val="002F1D99"/>
    <w:rsid w:val="002F22FF"/>
    <w:rsid w:val="002F278C"/>
    <w:rsid w:val="002F2931"/>
    <w:rsid w:val="002F2991"/>
    <w:rsid w:val="002F2D8F"/>
    <w:rsid w:val="002F2E1F"/>
    <w:rsid w:val="002F3228"/>
    <w:rsid w:val="002F3245"/>
    <w:rsid w:val="002F34FF"/>
    <w:rsid w:val="002F352D"/>
    <w:rsid w:val="002F38D7"/>
    <w:rsid w:val="002F3DCA"/>
    <w:rsid w:val="002F3E82"/>
    <w:rsid w:val="002F3FE3"/>
    <w:rsid w:val="002F42B2"/>
    <w:rsid w:val="002F44A3"/>
    <w:rsid w:val="002F47DB"/>
    <w:rsid w:val="002F50F7"/>
    <w:rsid w:val="002F52A6"/>
    <w:rsid w:val="002F5691"/>
    <w:rsid w:val="002F5975"/>
    <w:rsid w:val="002F5BE4"/>
    <w:rsid w:val="002F5C8D"/>
    <w:rsid w:val="002F5C93"/>
    <w:rsid w:val="002F5E54"/>
    <w:rsid w:val="002F6029"/>
    <w:rsid w:val="002F623A"/>
    <w:rsid w:val="002F649C"/>
    <w:rsid w:val="002F687C"/>
    <w:rsid w:val="002F695B"/>
    <w:rsid w:val="002F6A6D"/>
    <w:rsid w:val="002F6B46"/>
    <w:rsid w:val="002F6C49"/>
    <w:rsid w:val="002F6DF7"/>
    <w:rsid w:val="002F6E1C"/>
    <w:rsid w:val="002F6F0E"/>
    <w:rsid w:val="002F6FAB"/>
    <w:rsid w:val="002F72DA"/>
    <w:rsid w:val="002F7600"/>
    <w:rsid w:val="002F76B1"/>
    <w:rsid w:val="002F7D66"/>
    <w:rsid w:val="002F7DBE"/>
    <w:rsid w:val="00300209"/>
    <w:rsid w:val="00300481"/>
    <w:rsid w:val="00300645"/>
    <w:rsid w:val="0030090B"/>
    <w:rsid w:val="00300D4F"/>
    <w:rsid w:val="00301436"/>
    <w:rsid w:val="0030144A"/>
    <w:rsid w:val="00301573"/>
    <w:rsid w:val="0030157C"/>
    <w:rsid w:val="00301813"/>
    <w:rsid w:val="00301BF3"/>
    <w:rsid w:val="00302384"/>
    <w:rsid w:val="003023F5"/>
    <w:rsid w:val="00302572"/>
    <w:rsid w:val="00302A6E"/>
    <w:rsid w:val="00302A81"/>
    <w:rsid w:val="00302AE8"/>
    <w:rsid w:val="00302B04"/>
    <w:rsid w:val="00302BB1"/>
    <w:rsid w:val="00302C78"/>
    <w:rsid w:val="00302D7D"/>
    <w:rsid w:val="00302FF3"/>
    <w:rsid w:val="003030F0"/>
    <w:rsid w:val="00303156"/>
    <w:rsid w:val="0030349F"/>
    <w:rsid w:val="00303CD9"/>
    <w:rsid w:val="0030404B"/>
    <w:rsid w:val="003040E3"/>
    <w:rsid w:val="003041DB"/>
    <w:rsid w:val="00304210"/>
    <w:rsid w:val="003043C3"/>
    <w:rsid w:val="0030440A"/>
    <w:rsid w:val="003048D7"/>
    <w:rsid w:val="00304A1B"/>
    <w:rsid w:val="00304AA3"/>
    <w:rsid w:val="00304AD2"/>
    <w:rsid w:val="00304BA9"/>
    <w:rsid w:val="00304C53"/>
    <w:rsid w:val="00304CEA"/>
    <w:rsid w:val="00304EAA"/>
    <w:rsid w:val="00305164"/>
    <w:rsid w:val="00305297"/>
    <w:rsid w:val="00305403"/>
    <w:rsid w:val="003054F5"/>
    <w:rsid w:val="00305775"/>
    <w:rsid w:val="00305FAB"/>
    <w:rsid w:val="003062E6"/>
    <w:rsid w:val="003064DF"/>
    <w:rsid w:val="00306538"/>
    <w:rsid w:val="003068B6"/>
    <w:rsid w:val="00306AEE"/>
    <w:rsid w:val="00306D3A"/>
    <w:rsid w:val="00306E4E"/>
    <w:rsid w:val="00306EA7"/>
    <w:rsid w:val="003071F6"/>
    <w:rsid w:val="00307589"/>
    <w:rsid w:val="00307768"/>
    <w:rsid w:val="00307A47"/>
    <w:rsid w:val="00307BB9"/>
    <w:rsid w:val="00307D6A"/>
    <w:rsid w:val="00307DD5"/>
    <w:rsid w:val="00307EA7"/>
    <w:rsid w:val="00307F20"/>
    <w:rsid w:val="00307FE0"/>
    <w:rsid w:val="003100F3"/>
    <w:rsid w:val="0031037E"/>
    <w:rsid w:val="003107EB"/>
    <w:rsid w:val="003108B9"/>
    <w:rsid w:val="00310CCB"/>
    <w:rsid w:val="00310D8F"/>
    <w:rsid w:val="00310E66"/>
    <w:rsid w:val="0031192B"/>
    <w:rsid w:val="00311A1A"/>
    <w:rsid w:val="00311C08"/>
    <w:rsid w:val="00311F67"/>
    <w:rsid w:val="00311F86"/>
    <w:rsid w:val="003124DE"/>
    <w:rsid w:val="003125B1"/>
    <w:rsid w:val="003125E0"/>
    <w:rsid w:val="00312EC2"/>
    <w:rsid w:val="00312ECE"/>
    <w:rsid w:val="003133FF"/>
    <w:rsid w:val="00313881"/>
    <w:rsid w:val="0031393C"/>
    <w:rsid w:val="00313CB0"/>
    <w:rsid w:val="00313E38"/>
    <w:rsid w:val="00313E39"/>
    <w:rsid w:val="00313F96"/>
    <w:rsid w:val="003141D0"/>
    <w:rsid w:val="00314927"/>
    <w:rsid w:val="00314B0A"/>
    <w:rsid w:val="00314B76"/>
    <w:rsid w:val="00314C5F"/>
    <w:rsid w:val="00314DA0"/>
    <w:rsid w:val="003150CE"/>
    <w:rsid w:val="00315628"/>
    <w:rsid w:val="00315645"/>
    <w:rsid w:val="00315AAB"/>
    <w:rsid w:val="00315B65"/>
    <w:rsid w:val="00315CF6"/>
    <w:rsid w:val="00315D51"/>
    <w:rsid w:val="00315E57"/>
    <w:rsid w:val="00315ED5"/>
    <w:rsid w:val="00316299"/>
    <w:rsid w:val="00316394"/>
    <w:rsid w:val="0031646B"/>
    <w:rsid w:val="00316757"/>
    <w:rsid w:val="00316947"/>
    <w:rsid w:val="00316A81"/>
    <w:rsid w:val="00316D8F"/>
    <w:rsid w:val="00316ED7"/>
    <w:rsid w:val="00316F9A"/>
    <w:rsid w:val="00316FB1"/>
    <w:rsid w:val="00317373"/>
    <w:rsid w:val="003175E1"/>
    <w:rsid w:val="00317771"/>
    <w:rsid w:val="00317896"/>
    <w:rsid w:val="00317BB5"/>
    <w:rsid w:val="00317C81"/>
    <w:rsid w:val="00317D7C"/>
    <w:rsid w:val="00317EB0"/>
    <w:rsid w:val="00317FCF"/>
    <w:rsid w:val="00320224"/>
    <w:rsid w:val="00320299"/>
    <w:rsid w:val="0032036C"/>
    <w:rsid w:val="00320697"/>
    <w:rsid w:val="003208A7"/>
    <w:rsid w:val="003209A3"/>
    <w:rsid w:val="00320A18"/>
    <w:rsid w:val="00320DBE"/>
    <w:rsid w:val="003210A7"/>
    <w:rsid w:val="00321154"/>
    <w:rsid w:val="003211B0"/>
    <w:rsid w:val="00321252"/>
    <w:rsid w:val="003218B1"/>
    <w:rsid w:val="00321B2C"/>
    <w:rsid w:val="00321EDA"/>
    <w:rsid w:val="00321F01"/>
    <w:rsid w:val="003224AA"/>
    <w:rsid w:val="003224E7"/>
    <w:rsid w:val="00322730"/>
    <w:rsid w:val="0032284C"/>
    <w:rsid w:val="00322CE5"/>
    <w:rsid w:val="00322D16"/>
    <w:rsid w:val="00322E34"/>
    <w:rsid w:val="00323016"/>
    <w:rsid w:val="003234D9"/>
    <w:rsid w:val="003235BE"/>
    <w:rsid w:val="0032386F"/>
    <w:rsid w:val="00323BE0"/>
    <w:rsid w:val="00323C82"/>
    <w:rsid w:val="00323D23"/>
    <w:rsid w:val="00323D73"/>
    <w:rsid w:val="003240C9"/>
    <w:rsid w:val="003241AF"/>
    <w:rsid w:val="0032431A"/>
    <w:rsid w:val="00324628"/>
    <w:rsid w:val="00324842"/>
    <w:rsid w:val="003248C0"/>
    <w:rsid w:val="00324C76"/>
    <w:rsid w:val="0032594C"/>
    <w:rsid w:val="00325D71"/>
    <w:rsid w:val="00325D7A"/>
    <w:rsid w:val="00325F9C"/>
    <w:rsid w:val="00326145"/>
    <w:rsid w:val="00326214"/>
    <w:rsid w:val="00326272"/>
    <w:rsid w:val="00326487"/>
    <w:rsid w:val="003264BB"/>
    <w:rsid w:val="003266B0"/>
    <w:rsid w:val="00326861"/>
    <w:rsid w:val="003268F4"/>
    <w:rsid w:val="00327161"/>
    <w:rsid w:val="00327163"/>
    <w:rsid w:val="00327305"/>
    <w:rsid w:val="00327460"/>
    <w:rsid w:val="00327531"/>
    <w:rsid w:val="00327C48"/>
    <w:rsid w:val="00327C8C"/>
    <w:rsid w:val="00330056"/>
    <w:rsid w:val="00330187"/>
    <w:rsid w:val="003307F8"/>
    <w:rsid w:val="00330BAE"/>
    <w:rsid w:val="00330D85"/>
    <w:rsid w:val="00330E3E"/>
    <w:rsid w:val="00330E58"/>
    <w:rsid w:val="00330EF6"/>
    <w:rsid w:val="00331280"/>
    <w:rsid w:val="0033168D"/>
    <w:rsid w:val="00331695"/>
    <w:rsid w:val="00331791"/>
    <w:rsid w:val="00331C77"/>
    <w:rsid w:val="00331D34"/>
    <w:rsid w:val="00331DB6"/>
    <w:rsid w:val="00331F96"/>
    <w:rsid w:val="003321C6"/>
    <w:rsid w:val="0033220D"/>
    <w:rsid w:val="00332722"/>
    <w:rsid w:val="00332B55"/>
    <w:rsid w:val="00332B71"/>
    <w:rsid w:val="00332C88"/>
    <w:rsid w:val="003336B9"/>
    <w:rsid w:val="00333809"/>
    <w:rsid w:val="00333865"/>
    <w:rsid w:val="00333A5F"/>
    <w:rsid w:val="00333B19"/>
    <w:rsid w:val="00333DB5"/>
    <w:rsid w:val="00333F65"/>
    <w:rsid w:val="00334051"/>
    <w:rsid w:val="0033409E"/>
    <w:rsid w:val="003342E1"/>
    <w:rsid w:val="0033476C"/>
    <w:rsid w:val="00334A3E"/>
    <w:rsid w:val="00334BFA"/>
    <w:rsid w:val="00334F15"/>
    <w:rsid w:val="003353D9"/>
    <w:rsid w:val="00335AD8"/>
    <w:rsid w:val="00335EA8"/>
    <w:rsid w:val="0033615E"/>
    <w:rsid w:val="00336343"/>
    <w:rsid w:val="003363DD"/>
    <w:rsid w:val="003371EA"/>
    <w:rsid w:val="00337810"/>
    <w:rsid w:val="00337F99"/>
    <w:rsid w:val="003400FA"/>
    <w:rsid w:val="00340361"/>
    <w:rsid w:val="003404CB"/>
    <w:rsid w:val="00340524"/>
    <w:rsid w:val="00340795"/>
    <w:rsid w:val="00340946"/>
    <w:rsid w:val="00340E0F"/>
    <w:rsid w:val="0034111C"/>
    <w:rsid w:val="0034118A"/>
    <w:rsid w:val="003412B9"/>
    <w:rsid w:val="003412F9"/>
    <w:rsid w:val="0034159D"/>
    <w:rsid w:val="00341947"/>
    <w:rsid w:val="00341A16"/>
    <w:rsid w:val="00341E60"/>
    <w:rsid w:val="0034213B"/>
    <w:rsid w:val="0034217F"/>
    <w:rsid w:val="00342AD2"/>
    <w:rsid w:val="00342F6B"/>
    <w:rsid w:val="003438C5"/>
    <w:rsid w:val="00343954"/>
    <w:rsid w:val="00343A2F"/>
    <w:rsid w:val="00343E19"/>
    <w:rsid w:val="00343F08"/>
    <w:rsid w:val="00343FB4"/>
    <w:rsid w:val="003442AC"/>
    <w:rsid w:val="00344435"/>
    <w:rsid w:val="003446AC"/>
    <w:rsid w:val="00344821"/>
    <w:rsid w:val="00344AD6"/>
    <w:rsid w:val="00344BCA"/>
    <w:rsid w:val="00344EF7"/>
    <w:rsid w:val="00345389"/>
    <w:rsid w:val="00345405"/>
    <w:rsid w:val="00345467"/>
    <w:rsid w:val="003457DB"/>
    <w:rsid w:val="00345B48"/>
    <w:rsid w:val="00345DDD"/>
    <w:rsid w:val="00345E68"/>
    <w:rsid w:val="00345FAE"/>
    <w:rsid w:val="0034642A"/>
    <w:rsid w:val="00346584"/>
    <w:rsid w:val="00346799"/>
    <w:rsid w:val="003469E2"/>
    <w:rsid w:val="00346DBD"/>
    <w:rsid w:val="00346FED"/>
    <w:rsid w:val="00347281"/>
    <w:rsid w:val="0034731A"/>
    <w:rsid w:val="003475A3"/>
    <w:rsid w:val="00347998"/>
    <w:rsid w:val="00347BCF"/>
    <w:rsid w:val="00347D02"/>
    <w:rsid w:val="00347FA4"/>
    <w:rsid w:val="0035005D"/>
    <w:rsid w:val="003501B6"/>
    <w:rsid w:val="003502D9"/>
    <w:rsid w:val="003503B7"/>
    <w:rsid w:val="0035054F"/>
    <w:rsid w:val="003506ED"/>
    <w:rsid w:val="00350AB4"/>
    <w:rsid w:val="00350B6C"/>
    <w:rsid w:val="00350C81"/>
    <w:rsid w:val="003510B0"/>
    <w:rsid w:val="0035165D"/>
    <w:rsid w:val="00351925"/>
    <w:rsid w:val="00351B3F"/>
    <w:rsid w:val="00351E01"/>
    <w:rsid w:val="00351EE2"/>
    <w:rsid w:val="00351F34"/>
    <w:rsid w:val="003524F6"/>
    <w:rsid w:val="0035284A"/>
    <w:rsid w:val="00352968"/>
    <w:rsid w:val="0035298B"/>
    <w:rsid w:val="003529E1"/>
    <w:rsid w:val="00352A55"/>
    <w:rsid w:val="00352C9B"/>
    <w:rsid w:val="00352D21"/>
    <w:rsid w:val="00352E52"/>
    <w:rsid w:val="00352F49"/>
    <w:rsid w:val="0035342B"/>
    <w:rsid w:val="00353869"/>
    <w:rsid w:val="0035388C"/>
    <w:rsid w:val="00353B12"/>
    <w:rsid w:val="00353FFE"/>
    <w:rsid w:val="0035443D"/>
    <w:rsid w:val="003544BB"/>
    <w:rsid w:val="003549E2"/>
    <w:rsid w:val="00354A0B"/>
    <w:rsid w:val="00354AA2"/>
    <w:rsid w:val="00354AEC"/>
    <w:rsid w:val="00354FEE"/>
    <w:rsid w:val="003550F9"/>
    <w:rsid w:val="00355611"/>
    <w:rsid w:val="00355B90"/>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B9C"/>
    <w:rsid w:val="00360694"/>
    <w:rsid w:val="00360821"/>
    <w:rsid w:val="0036099D"/>
    <w:rsid w:val="00360D8D"/>
    <w:rsid w:val="00360EDA"/>
    <w:rsid w:val="00360F11"/>
    <w:rsid w:val="003610D8"/>
    <w:rsid w:val="00361131"/>
    <w:rsid w:val="00361268"/>
    <w:rsid w:val="00361412"/>
    <w:rsid w:val="0036143C"/>
    <w:rsid w:val="003615CA"/>
    <w:rsid w:val="003619BD"/>
    <w:rsid w:val="003621C8"/>
    <w:rsid w:val="00362264"/>
    <w:rsid w:val="00362339"/>
    <w:rsid w:val="00362599"/>
    <w:rsid w:val="0036290E"/>
    <w:rsid w:val="003629ED"/>
    <w:rsid w:val="00362D5E"/>
    <w:rsid w:val="00362E38"/>
    <w:rsid w:val="00362FDF"/>
    <w:rsid w:val="0036343F"/>
    <w:rsid w:val="003637CE"/>
    <w:rsid w:val="00363849"/>
    <w:rsid w:val="003638AC"/>
    <w:rsid w:val="00363A3B"/>
    <w:rsid w:val="00363B2C"/>
    <w:rsid w:val="003642A6"/>
    <w:rsid w:val="0036458D"/>
    <w:rsid w:val="00364724"/>
    <w:rsid w:val="00364763"/>
    <w:rsid w:val="00364A2B"/>
    <w:rsid w:val="00364AAE"/>
    <w:rsid w:val="00364ACE"/>
    <w:rsid w:val="0036551A"/>
    <w:rsid w:val="003656E7"/>
    <w:rsid w:val="00365803"/>
    <w:rsid w:val="00365811"/>
    <w:rsid w:val="00365AB1"/>
    <w:rsid w:val="00365C3D"/>
    <w:rsid w:val="00366331"/>
    <w:rsid w:val="003665AA"/>
    <w:rsid w:val="003665FC"/>
    <w:rsid w:val="00366A14"/>
    <w:rsid w:val="00366A23"/>
    <w:rsid w:val="00366A2C"/>
    <w:rsid w:val="00366C1B"/>
    <w:rsid w:val="00366F4B"/>
    <w:rsid w:val="00366FBC"/>
    <w:rsid w:val="00367337"/>
    <w:rsid w:val="00367367"/>
    <w:rsid w:val="0036771A"/>
    <w:rsid w:val="003677C8"/>
    <w:rsid w:val="00367B8D"/>
    <w:rsid w:val="00367FD8"/>
    <w:rsid w:val="0037004E"/>
    <w:rsid w:val="0037069D"/>
    <w:rsid w:val="00370939"/>
    <w:rsid w:val="00370A95"/>
    <w:rsid w:val="00370B63"/>
    <w:rsid w:val="00370FCC"/>
    <w:rsid w:val="00371034"/>
    <w:rsid w:val="003711AF"/>
    <w:rsid w:val="0037141C"/>
    <w:rsid w:val="00371753"/>
    <w:rsid w:val="003719B6"/>
    <w:rsid w:val="00371B5B"/>
    <w:rsid w:val="0037238E"/>
    <w:rsid w:val="0037270D"/>
    <w:rsid w:val="00372CD3"/>
    <w:rsid w:val="00372D80"/>
    <w:rsid w:val="00372E3F"/>
    <w:rsid w:val="003731C8"/>
    <w:rsid w:val="0037345F"/>
    <w:rsid w:val="003735C6"/>
    <w:rsid w:val="00373933"/>
    <w:rsid w:val="00373BF4"/>
    <w:rsid w:val="00373C16"/>
    <w:rsid w:val="00373DCF"/>
    <w:rsid w:val="00374542"/>
    <w:rsid w:val="00374817"/>
    <w:rsid w:val="00374848"/>
    <w:rsid w:val="00374AFD"/>
    <w:rsid w:val="0037549A"/>
    <w:rsid w:val="003756C3"/>
    <w:rsid w:val="003757A1"/>
    <w:rsid w:val="00375A0A"/>
    <w:rsid w:val="00375D09"/>
    <w:rsid w:val="003762DC"/>
    <w:rsid w:val="00376A94"/>
    <w:rsid w:val="00376B9A"/>
    <w:rsid w:val="00376BA7"/>
    <w:rsid w:val="00376C81"/>
    <w:rsid w:val="00376F92"/>
    <w:rsid w:val="0037700D"/>
    <w:rsid w:val="003770CB"/>
    <w:rsid w:val="0037729C"/>
    <w:rsid w:val="0037739D"/>
    <w:rsid w:val="0037742B"/>
    <w:rsid w:val="0037751C"/>
    <w:rsid w:val="00377D61"/>
    <w:rsid w:val="00377DA1"/>
    <w:rsid w:val="00380059"/>
    <w:rsid w:val="00380B66"/>
    <w:rsid w:val="00380C8E"/>
    <w:rsid w:val="00380DE1"/>
    <w:rsid w:val="00380EC3"/>
    <w:rsid w:val="00380F3F"/>
    <w:rsid w:val="00381277"/>
    <w:rsid w:val="00381291"/>
    <w:rsid w:val="00381464"/>
    <w:rsid w:val="003814FB"/>
    <w:rsid w:val="00381953"/>
    <w:rsid w:val="00381999"/>
    <w:rsid w:val="00382071"/>
    <w:rsid w:val="0038219F"/>
    <w:rsid w:val="00382232"/>
    <w:rsid w:val="0038234D"/>
    <w:rsid w:val="003823D1"/>
    <w:rsid w:val="003824B5"/>
    <w:rsid w:val="00382B3B"/>
    <w:rsid w:val="00382BDB"/>
    <w:rsid w:val="00382CDB"/>
    <w:rsid w:val="00382DB5"/>
    <w:rsid w:val="00382F1A"/>
    <w:rsid w:val="00382F9A"/>
    <w:rsid w:val="0038322C"/>
    <w:rsid w:val="00383282"/>
    <w:rsid w:val="00383422"/>
    <w:rsid w:val="00383522"/>
    <w:rsid w:val="00383658"/>
    <w:rsid w:val="00383926"/>
    <w:rsid w:val="003839E9"/>
    <w:rsid w:val="00383A69"/>
    <w:rsid w:val="00383C6F"/>
    <w:rsid w:val="0038412E"/>
    <w:rsid w:val="0038430D"/>
    <w:rsid w:val="0038489F"/>
    <w:rsid w:val="003853BC"/>
    <w:rsid w:val="003856F5"/>
    <w:rsid w:val="0038580A"/>
    <w:rsid w:val="0038587D"/>
    <w:rsid w:val="00385950"/>
    <w:rsid w:val="00385B21"/>
    <w:rsid w:val="00385C07"/>
    <w:rsid w:val="00385D4E"/>
    <w:rsid w:val="00385D6E"/>
    <w:rsid w:val="00385F43"/>
    <w:rsid w:val="00386011"/>
    <w:rsid w:val="00386053"/>
    <w:rsid w:val="003867C6"/>
    <w:rsid w:val="003867EE"/>
    <w:rsid w:val="00386BB1"/>
    <w:rsid w:val="00386BD5"/>
    <w:rsid w:val="00386BF1"/>
    <w:rsid w:val="00386C69"/>
    <w:rsid w:val="00386D3F"/>
    <w:rsid w:val="003870A4"/>
    <w:rsid w:val="0038722B"/>
    <w:rsid w:val="00387459"/>
    <w:rsid w:val="003874CB"/>
    <w:rsid w:val="0038771D"/>
    <w:rsid w:val="003877FC"/>
    <w:rsid w:val="0038780F"/>
    <w:rsid w:val="003878E6"/>
    <w:rsid w:val="00387A0F"/>
    <w:rsid w:val="00387A70"/>
    <w:rsid w:val="00387A90"/>
    <w:rsid w:val="00387B88"/>
    <w:rsid w:val="00387DDA"/>
    <w:rsid w:val="00390236"/>
    <w:rsid w:val="0039025B"/>
    <w:rsid w:val="003906C6"/>
    <w:rsid w:val="003907B2"/>
    <w:rsid w:val="003907BC"/>
    <w:rsid w:val="00390935"/>
    <w:rsid w:val="00390FC9"/>
    <w:rsid w:val="00391039"/>
    <w:rsid w:val="00391A6D"/>
    <w:rsid w:val="00391FD5"/>
    <w:rsid w:val="0039224A"/>
    <w:rsid w:val="0039241F"/>
    <w:rsid w:val="00392491"/>
    <w:rsid w:val="00392642"/>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3A"/>
    <w:rsid w:val="00395A59"/>
    <w:rsid w:val="003960A6"/>
    <w:rsid w:val="003960BA"/>
    <w:rsid w:val="0039645F"/>
    <w:rsid w:val="0039656C"/>
    <w:rsid w:val="00396EF5"/>
    <w:rsid w:val="00396EFF"/>
    <w:rsid w:val="003971F3"/>
    <w:rsid w:val="0039723A"/>
    <w:rsid w:val="0039747B"/>
    <w:rsid w:val="003977A3"/>
    <w:rsid w:val="0039792A"/>
    <w:rsid w:val="00397AB6"/>
    <w:rsid w:val="00397ACA"/>
    <w:rsid w:val="003A00F5"/>
    <w:rsid w:val="003A04A4"/>
    <w:rsid w:val="003A05C5"/>
    <w:rsid w:val="003A05F5"/>
    <w:rsid w:val="003A067E"/>
    <w:rsid w:val="003A0841"/>
    <w:rsid w:val="003A09F7"/>
    <w:rsid w:val="003A0A23"/>
    <w:rsid w:val="003A0AE8"/>
    <w:rsid w:val="003A0B64"/>
    <w:rsid w:val="003A10C3"/>
    <w:rsid w:val="003A1168"/>
    <w:rsid w:val="003A116D"/>
    <w:rsid w:val="003A1842"/>
    <w:rsid w:val="003A18D2"/>
    <w:rsid w:val="003A191C"/>
    <w:rsid w:val="003A1C65"/>
    <w:rsid w:val="003A1DDC"/>
    <w:rsid w:val="003A2267"/>
    <w:rsid w:val="003A23CC"/>
    <w:rsid w:val="003A2407"/>
    <w:rsid w:val="003A2B7B"/>
    <w:rsid w:val="003A2F09"/>
    <w:rsid w:val="003A3532"/>
    <w:rsid w:val="003A35DB"/>
    <w:rsid w:val="003A3A5B"/>
    <w:rsid w:val="003A3BE5"/>
    <w:rsid w:val="003A404A"/>
    <w:rsid w:val="003A43CB"/>
    <w:rsid w:val="003A45D2"/>
    <w:rsid w:val="003A45E4"/>
    <w:rsid w:val="003A495D"/>
    <w:rsid w:val="003A4A40"/>
    <w:rsid w:val="003A4C15"/>
    <w:rsid w:val="003A4C7C"/>
    <w:rsid w:val="003A4FC8"/>
    <w:rsid w:val="003A5100"/>
    <w:rsid w:val="003A518E"/>
    <w:rsid w:val="003A5595"/>
    <w:rsid w:val="003A5611"/>
    <w:rsid w:val="003A56B4"/>
    <w:rsid w:val="003A56CC"/>
    <w:rsid w:val="003A5844"/>
    <w:rsid w:val="003A5913"/>
    <w:rsid w:val="003A5974"/>
    <w:rsid w:val="003A597F"/>
    <w:rsid w:val="003A5DFC"/>
    <w:rsid w:val="003A5E5D"/>
    <w:rsid w:val="003A6197"/>
    <w:rsid w:val="003A627F"/>
    <w:rsid w:val="003A6471"/>
    <w:rsid w:val="003A66BA"/>
    <w:rsid w:val="003A6A22"/>
    <w:rsid w:val="003A7179"/>
    <w:rsid w:val="003A71A8"/>
    <w:rsid w:val="003A71D2"/>
    <w:rsid w:val="003A720B"/>
    <w:rsid w:val="003A7257"/>
    <w:rsid w:val="003A733A"/>
    <w:rsid w:val="003A739D"/>
    <w:rsid w:val="003A762F"/>
    <w:rsid w:val="003A78E6"/>
    <w:rsid w:val="003A7948"/>
    <w:rsid w:val="003A7AAE"/>
    <w:rsid w:val="003A7C67"/>
    <w:rsid w:val="003B005C"/>
    <w:rsid w:val="003B00CA"/>
    <w:rsid w:val="003B018D"/>
    <w:rsid w:val="003B030B"/>
    <w:rsid w:val="003B0432"/>
    <w:rsid w:val="003B062C"/>
    <w:rsid w:val="003B0821"/>
    <w:rsid w:val="003B0863"/>
    <w:rsid w:val="003B0BE9"/>
    <w:rsid w:val="003B0C5A"/>
    <w:rsid w:val="003B0DE9"/>
    <w:rsid w:val="003B0F4B"/>
    <w:rsid w:val="003B0FCD"/>
    <w:rsid w:val="003B18E3"/>
    <w:rsid w:val="003B19EE"/>
    <w:rsid w:val="003B1E88"/>
    <w:rsid w:val="003B233F"/>
    <w:rsid w:val="003B2582"/>
    <w:rsid w:val="003B2641"/>
    <w:rsid w:val="003B2E9B"/>
    <w:rsid w:val="003B2F8D"/>
    <w:rsid w:val="003B3262"/>
    <w:rsid w:val="003B336A"/>
    <w:rsid w:val="003B3C64"/>
    <w:rsid w:val="003B3E89"/>
    <w:rsid w:val="003B3EF0"/>
    <w:rsid w:val="003B44B4"/>
    <w:rsid w:val="003B4535"/>
    <w:rsid w:val="003B4A86"/>
    <w:rsid w:val="003B4FAA"/>
    <w:rsid w:val="003B547A"/>
    <w:rsid w:val="003B582B"/>
    <w:rsid w:val="003B5BAE"/>
    <w:rsid w:val="003B5C3C"/>
    <w:rsid w:val="003B6598"/>
    <w:rsid w:val="003B65CC"/>
    <w:rsid w:val="003B6660"/>
    <w:rsid w:val="003B6EC0"/>
    <w:rsid w:val="003B752A"/>
    <w:rsid w:val="003B75B9"/>
    <w:rsid w:val="003B7653"/>
    <w:rsid w:val="003B7B70"/>
    <w:rsid w:val="003C049C"/>
    <w:rsid w:val="003C087B"/>
    <w:rsid w:val="003C0DA2"/>
    <w:rsid w:val="003C12D5"/>
    <w:rsid w:val="003C133B"/>
    <w:rsid w:val="003C143D"/>
    <w:rsid w:val="003C146F"/>
    <w:rsid w:val="003C18A5"/>
    <w:rsid w:val="003C1983"/>
    <w:rsid w:val="003C1A18"/>
    <w:rsid w:val="003C1D6F"/>
    <w:rsid w:val="003C1FE5"/>
    <w:rsid w:val="003C211F"/>
    <w:rsid w:val="003C2226"/>
    <w:rsid w:val="003C29D4"/>
    <w:rsid w:val="003C2A30"/>
    <w:rsid w:val="003C2AFC"/>
    <w:rsid w:val="003C2E28"/>
    <w:rsid w:val="003C2FD6"/>
    <w:rsid w:val="003C3264"/>
    <w:rsid w:val="003C344E"/>
    <w:rsid w:val="003C353A"/>
    <w:rsid w:val="003C3590"/>
    <w:rsid w:val="003C37AF"/>
    <w:rsid w:val="003C3BEE"/>
    <w:rsid w:val="003C3E51"/>
    <w:rsid w:val="003C4118"/>
    <w:rsid w:val="003C44AC"/>
    <w:rsid w:val="003C4538"/>
    <w:rsid w:val="003C4716"/>
    <w:rsid w:val="003C4A8F"/>
    <w:rsid w:val="003C4ED1"/>
    <w:rsid w:val="003C4F29"/>
    <w:rsid w:val="003C5039"/>
    <w:rsid w:val="003C5069"/>
    <w:rsid w:val="003C52B1"/>
    <w:rsid w:val="003C5603"/>
    <w:rsid w:val="003C57B1"/>
    <w:rsid w:val="003C5A0D"/>
    <w:rsid w:val="003C5C27"/>
    <w:rsid w:val="003C5C4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AFD"/>
    <w:rsid w:val="003C7E1D"/>
    <w:rsid w:val="003C7F0B"/>
    <w:rsid w:val="003C7F85"/>
    <w:rsid w:val="003D0057"/>
    <w:rsid w:val="003D00D6"/>
    <w:rsid w:val="003D0788"/>
    <w:rsid w:val="003D0797"/>
    <w:rsid w:val="003D101A"/>
    <w:rsid w:val="003D132A"/>
    <w:rsid w:val="003D13D4"/>
    <w:rsid w:val="003D1432"/>
    <w:rsid w:val="003D1517"/>
    <w:rsid w:val="003D15F3"/>
    <w:rsid w:val="003D1C03"/>
    <w:rsid w:val="003D1D37"/>
    <w:rsid w:val="003D1D50"/>
    <w:rsid w:val="003D207F"/>
    <w:rsid w:val="003D2107"/>
    <w:rsid w:val="003D2320"/>
    <w:rsid w:val="003D232D"/>
    <w:rsid w:val="003D2648"/>
    <w:rsid w:val="003D286B"/>
    <w:rsid w:val="003D28AA"/>
    <w:rsid w:val="003D2938"/>
    <w:rsid w:val="003D2C8F"/>
    <w:rsid w:val="003D31CC"/>
    <w:rsid w:val="003D3467"/>
    <w:rsid w:val="003D3705"/>
    <w:rsid w:val="003D3AD7"/>
    <w:rsid w:val="003D3D8F"/>
    <w:rsid w:val="003D3E00"/>
    <w:rsid w:val="003D3FBA"/>
    <w:rsid w:val="003D402B"/>
    <w:rsid w:val="003D4922"/>
    <w:rsid w:val="003D4A0B"/>
    <w:rsid w:val="003D4B35"/>
    <w:rsid w:val="003D4C26"/>
    <w:rsid w:val="003D4F0E"/>
    <w:rsid w:val="003D4F3C"/>
    <w:rsid w:val="003D52A6"/>
    <w:rsid w:val="003D53DC"/>
    <w:rsid w:val="003D54B0"/>
    <w:rsid w:val="003D5551"/>
    <w:rsid w:val="003D5640"/>
    <w:rsid w:val="003D5AB6"/>
    <w:rsid w:val="003D60B5"/>
    <w:rsid w:val="003D64BE"/>
    <w:rsid w:val="003D67E1"/>
    <w:rsid w:val="003D695F"/>
    <w:rsid w:val="003D6A04"/>
    <w:rsid w:val="003D6FA0"/>
    <w:rsid w:val="003D6FD7"/>
    <w:rsid w:val="003D7065"/>
    <w:rsid w:val="003D764F"/>
    <w:rsid w:val="003D76EF"/>
    <w:rsid w:val="003E0042"/>
    <w:rsid w:val="003E02E3"/>
    <w:rsid w:val="003E0380"/>
    <w:rsid w:val="003E0667"/>
    <w:rsid w:val="003E06E2"/>
    <w:rsid w:val="003E0835"/>
    <w:rsid w:val="003E0848"/>
    <w:rsid w:val="003E0BCE"/>
    <w:rsid w:val="003E0DF3"/>
    <w:rsid w:val="003E0F7C"/>
    <w:rsid w:val="003E13E0"/>
    <w:rsid w:val="003E1660"/>
    <w:rsid w:val="003E16B4"/>
    <w:rsid w:val="003E1CD1"/>
    <w:rsid w:val="003E1DAF"/>
    <w:rsid w:val="003E1FC7"/>
    <w:rsid w:val="003E21A0"/>
    <w:rsid w:val="003E2389"/>
    <w:rsid w:val="003E2A2D"/>
    <w:rsid w:val="003E3290"/>
    <w:rsid w:val="003E36BC"/>
    <w:rsid w:val="003E3B9B"/>
    <w:rsid w:val="003E42B0"/>
    <w:rsid w:val="003E42BD"/>
    <w:rsid w:val="003E47D4"/>
    <w:rsid w:val="003E4A3D"/>
    <w:rsid w:val="003E4DED"/>
    <w:rsid w:val="003E50B9"/>
    <w:rsid w:val="003E50DF"/>
    <w:rsid w:val="003E5215"/>
    <w:rsid w:val="003E5485"/>
    <w:rsid w:val="003E54A1"/>
    <w:rsid w:val="003E5562"/>
    <w:rsid w:val="003E58AD"/>
    <w:rsid w:val="003E5998"/>
    <w:rsid w:val="003E5BDA"/>
    <w:rsid w:val="003E5C03"/>
    <w:rsid w:val="003E5C27"/>
    <w:rsid w:val="003E5DE5"/>
    <w:rsid w:val="003E5F9A"/>
    <w:rsid w:val="003E635F"/>
    <w:rsid w:val="003E64A9"/>
    <w:rsid w:val="003E6766"/>
    <w:rsid w:val="003E678B"/>
    <w:rsid w:val="003E69AE"/>
    <w:rsid w:val="003E6C78"/>
    <w:rsid w:val="003E6CEF"/>
    <w:rsid w:val="003E6D6F"/>
    <w:rsid w:val="003E6EC6"/>
    <w:rsid w:val="003E76DC"/>
    <w:rsid w:val="003E7905"/>
    <w:rsid w:val="003E7B1A"/>
    <w:rsid w:val="003E7EE1"/>
    <w:rsid w:val="003E7FEB"/>
    <w:rsid w:val="003F02FD"/>
    <w:rsid w:val="003F0336"/>
    <w:rsid w:val="003F033C"/>
    <w:rsid w:val="003F0684"/>
    <w:rsid w:val="003F0D67"/>
    <w:rsid w:val="003F1456"/>
    <w:rsid w:val="003F1489"/>
    <w:rsid w:val="003F14B5"/>
    <w:rsid w:val="003F15AF"/>
    <w:rsid w:val="003F1778"/>
    <w:rsid w:val="003F17B0"/>
    <w:rsid w:val="003F1A5F"/>
    <w:rsid w:val="003F1CA7"/>
    <w:rsid w:val="003F23A4"/>
    <w:rsid w:val="003F23F2"/>
    <w:rsid w:val="003F2E13"/>
    <w:rsid w:val="003F32F8"/>
    <w:rsid w:val="003F3658"/>
    <w:rsid w:val="003F37BD"/>
    <w:rsid w:val="003F39D1"/>
    <w:rsid w:val="003F3FB3"/>
    <w:rsid w:val="003F3FCC"/>
    <w:rsid w:val="003F458A"/>
    <w:rsid w:val="003F4B00"/>
    <w:rsid w:val="003F4B09"/>
    <w:rsid w:val="003F50FA"/>
    <w:rsid w:val="003F5190"/>
    <w:rsid w:val="003F53F8"/>
    <w:rsid w:val="003F5547"/>
    <w:rsid w:val="003F5688"/>
    <w:rsid w:val="003F574D"/>
    <w:rsid w:val="003F595A"/>
    <w:rsid w:val="003F5C40"/>
    <w:rsid w:val="003F66AF"/>
    <w:rsid w:val="003F6880"/>
    <w:rsid w:val="003F6E12"/>
    <w:rsid w:val="003F6E4F"/>
    <w:rsid w:val="003F6F8B"/>
    <w:rsid w:val="003F756C"/>
    <w:rsid w:val="003F756F"/>
    <w:rsid w:val="003F75ED"/>
    <w:rsid w:val="003F7777"/>
    <w:rsid w:val="003F7935"/>
    <w:rsid w:val="003F797C"/>
    <w:rsid w:val="00400297"/>
    <w:rsid w:val="004002B7"/>
    <w:rsid w:val="004002E8"/>
    <w:rsid w:val="004005F1"/>
    <w:rsid w:val="00400732"/>
    <w:rsid w:val="00400A79"/>
    <w:rsid w:val="00400D3F"/>
    <w:rsid w:val="00400F31"/>
    <w:rsid w:val="00401918"/>
    <w:rsid w:val="00401FC1"/>
    <w:rsid w:val="0040203D"/>
    <w:rsid w:val="0040204C"/>
    <w:rsid w:val="004023AF"/>
    <w:rsid w:val="004023BA"/>
    <w:rsid w:val="00402B16"/>
    <w:rsid w:val="00402B76"/>
    <w:rsid w:val="00403133"/>
    <w:rsid w:val="004032EE"/>
    <w:rsid w:val="00403396"/>
    <w:rsid w:val="004033A9"/>
    <w:rsid w:val="004034DB"/>
    <w:rsid w:val="00403570"/>
    <w:rsid w:val="0040377D"/>
    <w:rsid w:val="0040410A"/>
    <w:rsid w:val="004042D8"/>
    <w:rsid w:val="00404773"/>
    <w:rsid w:val="00404A6C"/>
    <w:rsid w:val="00404BFE"/>
    <w:rsid w:val="00404E1E"/>
    <w:rsid w:val="004059E3"/>
    <w:rsid w:val="00405C9B"/>
    <w:rsid w:val="004061C0"/>
    <w:rsid w:val="0040637B"/>
    <w:rsid w:val="004066BD"/>
    <w:rsid w:val="00406B4D"/>
    <w:rsid w:val="00406BB1"/>
    <w:rsid w:val="00406C70"/>
    <w:rsid w:val="0040725E"/>
    <w:rsid w:val="00407313"/>
    <w:rsid w:val="004075F6"/>
    <w:rsid w:val="00407C84"/>
    <w:rsid w:val="00407DF0"/>
    <w:rsid w:val="00407E01"/>
    <w:rsid w:val="00407F64"/>
    <w:rsid w:val="00410505"/>
    <w:rsid w:val="004105E2"/>
    <w:rsid w:val="004107D8"/>
    <w:rsid w:val="00410C4A"/>
    <w:rsid w:val="00410CD2"/>
    <w:rsid w:val="00410DDC"/>
    <w:rsid w:val="0041117A"/>
    <w:rsid w:val="004113C1"/>
    <w:rsid w:val="00411924"/>
    <w:rsid w:val="004119FC"/>
    <w:rsid w:val="00411AEF"/>
    <w:rsid w:val="00412138"/>
    <w:rsid w:val="004122BE"/>
    <w:rsid w:val="004125D2"/>
    <w:rsid w:val="004127F8"/>
    <w:rsid w:val="0041283F"/>
    <w:rsid w:val="00412893"/>
    <w:rsid w:val="00412A6E"/>
    <w:rsid w:val="00412C5F"/>
    <w:rsid w:val="004133D6"/>
    <w:rsid w:val="0041371D"/>
    <w:rsid w:val="00413857"/>
    <w:rsid w:val="00414112"/>
    <w:rsid w:val="0041443C"/>
    <w:rsid w:val="004144FB"/>
    <w:rsid w:val="004145DC"/>
    <w:rsid w:val="00414882"/>
    <w:rsid w:val="0041488D"/>
    <w:rsid w:val="0041488F"/>
    <w:rsid w:val="004149A6"/>
    <w:rsid w:val="00414BD8"/>
    <w:rsid w:val="004150AC"/>
    <w:rsid w:val="004151CA"/>
    <w:rsid w:val="004154F7"/>
    <w:rsid w:val="00415AF4"/>
    <w:rsid w:val="00415B3D"/>
    <w:rsid w:val="00415BC5"/>
    <w:rsid w:val="00415BD3"/>
    <w:rsid w:val="00415C6E"/>
    <w:rsid w:val="00415D24"/>
    <w:rsid w:val="004165BD"/>
    <w:rsid w:val="00416855"/>
    <w:rsid w:val="00416D44"/>
    <w:rsid w:val="00416EEB"/>
    <w:rsid w:val="004170A5"/>
    <w:rsid w:val="00417106"/>
    <w:rsid w:val="004175C6"/>
    <w:rsid w:val="004176FF"/>
    <w:rsid w:val="00417823"/>
    <w:rsid w:val="00417A1E"/>
    <w:rsid w:val="00420116"/>
    <w:rsid w:val="00420409"/>
    <w:rsid w:val="0042067D"/>
    <w:rsid w:val="0042068B"/>
    <w:rsid w:val="0042077D"/>
    <w:rsid w:val="00420888"/>
    <w:rsid w:val="00420A40"/>
    <w:rsid w:val="00420B24"/>
    <w:rsid w:val="00420C43"/>
    <w:rsid w:val="00420CB2"/>
    <w:rsid w:val="00421143"/>
    <w:rsid w:val="0042114D"/>
    <w:rsid w:val="004214AE"/>
    <w:rsid w:val="00421540"/>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21"/>
    <w:rsid w:val="00422D8C"/>
    <w:rsid w:val="00422EE4"/>
    <w:rsid w:val="004231A8"/>
    <w:rsid w:val="0042323C"/>
    <w:rsid w:val="004235A4"/>
    <w:rsid w:val="00423A58"/>
    <w:rsid w:val="00423E05"/>
    <w:rsid w:val="004240A4"/>
    <w:rsid w:val="004241C5"/>
    <w:rsid w:val="00424548"/>
    <w:rsid w:val="00424D01"/>
    <w:rsid w:val="00424DF8"/>
    <w:rsid w:val="00424EBA"/>
    <w:rsid w:val="00424FA7"/>
    <w:rsid w:val="004250B4"/>
    <w:rsid w:val="0042534C"/>
    <w:rsid w:val="004256A3"/>
    <w:rsid w:val="004256CD"/>
    <w:rsid w:val="004257CA"/>
    <w:rsid w:val="00425A1B"/>
    <w:rsid w:val="00425A9E"/>
    <w:rsid w:val="00425D2C"/>
    <w:rsid w:val="00426453"/>
    <w:rsid w:val="0042655B"/>
    <w:rsid w:val="004267FB"/>
    <w:rsid w:val="004269EE"/>
    <w:rsid w:val="00426A87"/>
    <w:rsid w:val="00426C6A"/>
    <w:rsid w:val="00426D64"/>
    <w:rsid w:val="00426DA8"/>
    <w:rsid w:val="00427007"/>
    <w:rsid w:val="00427174"/>
    <w:rsid w:val="004279CD"/>
    <w:rsid w:val="00427A7C"/>
    <w:rsid w:val="00427BDB"/>
    <w:rsid w:val="00427E36"/>
    <w:rsid w:val="00427F79"/>
    <w:rsid w:val="004308AB"/>
    <w:rsid w:val="004309D8"/>
    <w:rsid w:val="00430A50"/>
    <w:rsid w:val="00430CF9"/>
    <w:rsid w:val="00430DFB"/>
    <w:rsid w:val="0043106D"/>
    <w:rsid w:val="004313D1"/>
    <w:rsid w:val="004314C0"/>
    <w:rsid w:val="0043151D"/>
    <w:rsid w:val="004315E3"/>
    <w:rsid w:val="00431C73"/>
    <w:rsid w:val="00431DCE"/>
    <w:rsid w:val="00432110"/>
    <w:rsid w:val="0043263F"/>
    <w:rsid w:val="004328EE"/>
    <w:rsid w:val="00432916"/>
    <w:rsid w:val="00432975"/>
    <w:rsid w:val="00432B90"/>
    <w:rsid w:val="00432F20"/>
    <w:rsid w:val="004335AC"/>
    <w:rsid w:val="0043366E"/>
    <w:rsid w:val="00433689"/>
    <w:rsid w:val="00433C0E"/>
    <w:rsid w:val="00433D23"/>
    <w:rsid w:val="00433EBE"/>
    <w:rsid w:val="00433FFF"/>
    <w:rsid w:val="00434406"/>
    <w:rsid w:val="00434797"/>
    <w:rsid w:val="00434E17"/>
    <w:rsid w:val="00434EF8"/>
    <w:rsid w:val="004354EA"/>
    <w:rsid w:val="004356D4"/>
    <w:rsid w:val="00435B89"/>
    <w:rsid w:val="004365CF"/>
    <w:rsid w:val="004366C4"/>
    <w:rsid w:val="00436735"/>
    <w:rsid w:val="004367C2"/>
    <w:rsid w:val="00436F92"/>
    <w:rsid w:val="004371DD"/>
    <w:rsid w:val="0043773A"/>
    <w:rsid w:val="00437993"/>
    <w:rsid w:val="00437E81"/>
    <w:rsid w:val="00440556"/>
    <w:rsid w:val="00440882"/>
    <w:rsid w:val="00440FED"/>
    <w:rsid w:val="00441054"/>
    <w:rsid w:val="00441301"/>
    <w:rsid w:val="004414DC"/>
    <w:rsid w:val="00441B92"/>
    <w:rsid w:val="00441D9E"/>
    <w:rsid w:val="0044208C"/>
    <w:rsid w:val="0044256D"/>
    <w:rsid w:val="004426D6"/>
    <w:rsid w:val="00442880"/>
    <w:rsid w:val="00442DB5"/>
    <w:rsid w:val="00442E60"/>
    <w:rsid w:val="004435AD"/>
    <w:rsid w:val="00443751"/>
    <w:rsid w:val="00443951"/>
    <w:rsid w:val="00443A9F"/>
    <w:rsid w:val="00443C35"/>
    <w:rsid w:val="00443DE8"/>
    <w:rsid w:val="0044400B"/>
    <w:rsid w:val="00444519"/>
    <w:rsid w:val="0044474B"/>
    <w:rsid w:val="00444A44"/>
    <w:rsid w:val="00444CBF"/>
    <w:rsid w:val="00444DC8"/>
    <w:rsid w:val="00444E9D"/>
    <w:rsid w:val="00445045"/>
    <w:rsid w:val="004455A0"/>
    <w:rsid w:val="00445917"/>
    <w:rsid w:val="00445CC7"/>
    <w:rsid w:val="00445CF9"/>
    <w:rsid w:val="00445F05"/>
    <w:rsid w:val="00445F55"/>
    <w:rsid w:val="00445F9B"/>
    <w:rsid w:val="00445FF7"/>
    <w:rsid w:val="004463BA"/>
    <w:rsid w:val="0044676D"/>
    <w:rsid w:val="0044691A"/>
    <w:rsid w:val="004469CA"/>
    <w:rsid w:val="00446A78"/>
    <w:rsid w:val="00446F9C"/>
    <w:rsid w:val="004473B5"/>
    <w:rsid w:val="00447AC5"/>
    <w:rsid w:val="00447D40"/>
    <w:rsid w:val="00447EC2"/>
    <w:rsid w:val="004501B5"/>
    <w:rsid w:val="004506F4"/>
    <w:rsid w:val="00450708"/>
    <w:rsid w:val="004508A8"/>
    <w:rsid w:val="004511FD"/>
    <w:rsid w:val="004512B6"/>
    <w:rsid w:val="004514A9"/>
    <w:rsid w:val="00451891"/>
    <w:rsid w:val="004518D1"/>
    <w:rsid w:val="00451BAE"/>
    <w:rsid w:val="00451D4F"/>
    <w:rsid w:val="00451EDB"/>
    <w:rsid w:val="00451EEE"/>
    <w:rsid w:val="00451F38"/>
    <w:rsid w:val="0045287B"/>
    <w:rsid w:val="004528E6"/>
    <w:rsid w:val="00452B23"/>
    <w:rsid w:val="00452BDE"/>
    <w:rsid w:val="00452CA7"/>
    <w:rsid w:val="00453341"/>
    <w:rsid w:val="00453A19"/>
    <w:rsid w:val="00453A4E"/>
    <w:rsid w:val="00453C55"/>
    <w:rsid w:val="00453D17"/>
    <w:rsid w:val="0045440E"/>
    <w:rsid w:val="004544E5"/>
    <w:rsid w:val="004545C6"/>
    <w:rsid w:val="004546C8"/>
    <w:rsid w:val="00454975"/>
    <w:rsid w:val="00454A0A"/>
    <w:rsid w:val="00454AA0"/>
    <w:rsid w:val="00454C7D"/>
    <w:rsid w:val="00454DCA"/>
    <w:rsid w:val="00454E26"/>
    <w:rsid w:val="0045516A"/>
    <w:rsid w:val="00455227"/>
    <w:rsid w:val="004552F0"/>
    <w:rsid w:val="004553EC"/>
    <w:rsid w:val="00455A18"/>
    <w:rsid w:val="00455BAC"/>
    <w:rsid w:val="00455BD0"/>
    <w:rsid w:val="00456544"/>
    <w:rsid w:val="00456649"/>
    <w:rsid w:val="004567B7"/>
    <w:rsid w:val="004567DC"/>
    <w:rsid w:val="00456856"/>
    <w:rsid w:val="00456B33"/>
    <w:rsid w:val="00456F29"/>
    <w:rsid w:val="004571EF"/>
    <w:rsid w:val="004572C6"/>
    <w:rsid w:val="00457916"/>
    <w:rsid w:val="00457CBB"/>
    <w:rsid w:val="00457F9B"/>
    <w:rsid w:val="00457FF3"/>
    <w:rsid w:val="00460189"/>
    <w:rsid w:val="00460457"/>
    <w:rsid w:val="0046047A"/>
    <w:rsid w:val="004607CC"/>
    <w:rsid w:val="00461210"/>
    <w:rsid w:val="00461572"/>
    <w:rsid w:val="00461700"/>
    <w:rsid w:val="004617AC"/>
    <w:rsid w:val="00461AAC"/>
    <w:rsid w:val="00461C79"/>
    <w:rsid w:val="00461EC4"/>
    <w:rsid w:val="00461ECC"/>
    <w:rsid w:val="00461F3F"/>
    <w:rsid w:val="004620D5"/>
    <w:rsid w:val="00462490"/>
    <w:rsid w:val="00462774"/>
    <w:rsid w:val="00462AC9"/>
    <w:rsid w:val="004631A3"/>
    <w:rsid w:val="00463218"/>
    <w:rsid w:val="004636F5"/>
    <w:rsid w:val="00463DC3"/>
    <w:rsid w:val="004640A3"/>
    <w:rsid w:val="004640CD"/>
    <w:rsid w:val="00464167"/>
    <w:rsid w:val="00464910"/>
    <w:rsid w:val="00464974"/>
    <w:rsid w:val="00464F9F"/>
    <w:rsid w:val="00465299"/>
    <w:rsid w:val="0046544B"/>
    <w:rsid w:val="004656EB"/>
    <w:rsid w:val="00465812"/>
    <w:rsid w:val="00465BB2"/>
    <w:rsid w:val="00465E99"/>
    <w:rsid w:val="00466132"/>
    <w:rsid w:val="0046662A"/>
    <w:rsid w:val="0046694B"/>
    <w:rsid w:val="00466A0F"/>
    <w:rsid w:val="00466D72"/>
    <w:rsid w:val="00467072"/>
    <w:rsid w:val="0046736C"/>
    <w:rsid w:val="00467509"/>
    <w:rsid w:val="0046766F"/>
    <w:rsid w:val="004676E9"/>
    <w:rsid w:val="0046795B"/>
    <w:rsid w:val="00470767"/>
    <w:rsid w:val="004707D5"/>
    <w:rsid w:val="004708C0"/>
    <w:rsid w:val="004710A4"/>
    <w:rsid w:val="004710B4"/>
    <w:rsid w:val="0047115F"/>
    <w:rsid w:val="004715CB"/>
    <w:rsid w:val="004716AA"/>
    <w:rsid w:val="00471806"/>
    <w:rsid w:val="00471863"/>
    <w:rsid w:val="00472216"/>
    <w:rsid w:val="004722FF"/>
    <w:rsid w:val="0047243C"/>
    <w:rsid w:val="004725AA"/>
    <w:rsid w:val="004729D9"/>
    <w:rsid w:val="00472E88"/>
    <w:rsid w:val="00473311"/>
    <w:rsid w:val="004736B0"/>
    <w:rsid w:val="00473777"/>
    <w:rsid w:val="00473A14"/>
    <w:rsid w:val="00473BAE"/>
    <w:rsid w:val="00473D9F"/>
    <w:rsid w:val="00473E2B"/>
    <w:rsid w:val="00473E63"/>
    <w:rsid w:val="00474061"/>
    <w:rsid w:val="004745A9"/>
    <w:rsid w:val="00474871"/>
    <w:rsid w:val="00474CA8"/>
    <w:rsid w:val="00474D33"/>
    <w:rsid w:val="00474E43"/>
    <w:rsid w:val="00475261"/>
    <w:rsid w:val="0047546A"/>
    <w:rsid w:val="00475632"/>
    <w:rsid w:val="00475A62"/>
    <w:rsid w:val="004766B4"/>
    <w:rsid w:val="004766DA"/>
    <w:rsid w:val="00476844"/>
    <w:rsid w:val="00476A55"/>
    <w:rsid w:val="004770EE"/>
    <w:rsid w:val="00477135"/>
    <w:rsid w:val="0047754E"/>
    <w:rsid w:val="004800A1"/>
    <w:rsid w:val="004800C9"/>
    <w:rsid w:val="0048014A"/>
    <w:rsid w:val="0048035A"/>
    <w:rsid w:val="0048076D"/>
    <w:rsid w:val="00480C5C"/>
    <w:rsid w:val="0048134D"/>
    <w:rsid w:val="004814A2"/>
    <w:rsid w:val="00481558"/>
    <w:rsid w:val="00481624"/>
    <w:rsid w:val="004816DF"/>
    <w:rsid w:val="00481762"/>
    <w:rsid w:val="00481765"/>
    <w:rsid w:val="00481B7A"/>
    <w:rsid w:val="00481D90"/>
    <w:rsid w:val="0048213F"/>
    <w:rsid w:val="004821BF"/>
    <w:rsid w:val="00482700"/>
    <w:rsid w:val="004829F7"/>
    <w:rsid w:val="00482CD4"/>
    <w:rsid w:val="00483261"/>
    <w:rsid w:val="0048328A"/>
    <w:rsid w:val="004832CE"/>
    <w:rsid w:val="00483391"/>
    <w:rsid w:val="00483A02"/>
    <w:rsid w:val="0048412E"/>
    <w:rsid w:val="00484377"/>
    <w:rsid w:val="00484560"/>
    <w:rsid w:val="00484644"/>
    <w:rsid w:val="00484CFF"/>
    <w:rsid w:val="00484EAD"/>
    <w:rsid w:val="00484EDD"/>
    <w:rsid w:val="00484F26"/>
    <w:rsid w:val="00485360"/>
    <w:rsid w:val="00485780"/>
    <w:rsid w:val="004859E1"/>
    <w:rsid w:val="00485B23"/>
    <w:rsid w:val="00485B50"/>
    <w:rsid w:val="00485BF0"/>
    <w:rsid w:val="00485CCF"/>
    <w:rsid w:val="00485D3E"/>
    <w:rsid w:val="00485DAF"/>
    <w:rsid w:val="00485E31"/>
    <w:rsid w:val="004860CD"/>
    <w:rsid w:val="004864D6"/>
    <w:rsid w:val="00486656"/>
    <w:rsid w:val="004866CF"/>
    <w:rsid w:val="0048680C"/>
    <w:rsid w:val="00486FB8"/>
    <w:rsid w:val="00487058"/>
    <w:rsid w:val="00487485"/>
    <w:rsid w:val="004874E4"/>
    <w:rsid w:val="00490046"/>
    <w:rsid w:val="00490511"/>
    <w:rsid w:val="0049070D"/>
    <w:rsid w:val="004909D1"/>
    <w:rsid w:val="004909D4"/>
    <w:rsid w:val="00490A39"/>
    <w:rsid w:val="00490E82"/>
    <w:rsid w:val="00490FA1"/>
    <w:rsid w:val="0049134E"/>
    <w:rsid w:val="00491A41"/>
    <w:rsid w:val="00491B04"/>
    <w:rsid w:val="00491BE4"/>
    <w:rsid w:val="00491DB2"/>
    <w:rsid w:val="0049218E"/>
    <w:rsid w:val="0049234C"/>
    <w:rsid w:val="004923ED"/>
    <w:rsid w:val="00492782"/>
    <w:rsid w:val="00492877"/>
    <w:rsid w:val="00492AEB"/>
    <w:rsid w:val="00492C8F"/>
    <w:rsid w:val="00492E54"/>
    <w:rsid w:val="00492EB7"/>
    <w:rsid w:val="00492F4D"/>
    <w:rsid w:val="004930FA"/>
    <w:rsid w:val="00493811"/>
    <w:rsid w:val="00493B07"/>
    <w:rsid w:val="00493BA8"/>
    <w:rsid w:val="00493BF4"/>
    <w:rsid w:val="00493C50"/>
    <w:rsid w:val="00493E76"/>
    <w:rsid w:val="00493E7B"/>
    <w:rsid w:val="00494381"/>
    <w:rsid w:val="00494446"/>
    <w:rsid w:val="004949C6"/>
    <w:rsid w:val="00494B6C"/>
    <w:rsid w:val="00494B8D"/>
    <w:rsid w:val="00494BFC"/>
    <w:rsid w:val="00495028"/>
    <w:rsid w:val="00495563"/>
    <w:rsid w:val="00495893"/>
    <w:rsid w:val="00495A20"/>
    <w:rsid w:val="00495AA7"/>
    <w:rsid w:val="00495BA6"/>
    <w:rsid w:val="00495DD0"/>
    <w:rsid w:val="00495DD8"/>
    <w:rsid w:val="00495F08"/>
    <w:rsid w:val="00495FA5"/>
    <w:rsid w:val="00496144"/>
    <w:rsid w:val="0049698B"/>
    <w:rsid w:val="00496B35"/>
    <w:rsid w:val="00496DC2"/>
    <w:rsid w:val="00496E75"/>
    <w:rsid w:val="00497083"/>
    <w:rsid w:val="004970D9"/>
    <w:rsid w:val="004971FA"/>
    <w:rsid w:val="004974BD"/>
    <w:rsid w:val="0049760B"/>
    <w:rsid w:val="00497790"/>
    <w:rsid w:val="0049789A"/>
    <w:rsid w:val="00497C6C"/>
    <w:rsid w:val="00497CD9"/>
    <w:rsid w:val="00497DD7"/>
    <w:rsid w:val="00497E50"/>
    <w:rsid w:val="00497EEF"/>
    <w:rsid w:val="00497F58"/>
    <w:rsid w:val="00497FA6"/>
    <w:rsid w:val="004A014C"/>
    <w:rsid w:val="004A05AA"/>
    <w:rsid w:val="004A0848"/>
    <w:rsid w:val="004A0AA8"/>
    <w:rsid w:val="004A0BD5"/>
    <w:rsid w:val="004A151E"/>
    <w:rsid w:val="004A163D"/>
    <w:rsid w:val="004A1795"/>
    <w:rsid w:val="004A1AC2"/>
    <w:rsid w:val="004A1CCD"/>
    <w:rsid w:val="004A1EA4"/>
    <w:rsid w:val="004A1EE4"/>
    <w:rsid w:val="004A1FE4"/>
    <w:rsid w:val="004A2103"/>
    <w:rsid w:val="004A22B2"/>
    <w:rsid w:val="004A2C27"/>
    <w:rsid w:val="004A2C38"/>
    <w:rsid w:val="004A2CA9"/>
    <w:rsid w:val="004A2F1C"/>
    <w:rsid w:val="004A3396"/>
    <w:rsid w:val="004A33EF"/>
    <w:rsid w:val="004A34C9"/>
    <w:rsid w:val="004A3581"/>
    <w:rsid w:val="004A3704"/>
    <w:rsid w:val="004A393E"/>
    <w:rsid w:val="004A39D2"/>
    <w:rsid w:val="004A3CB5"/>
    <w:rsid w:val="004A3E35"/>
    <w:rsid w:val="004A438B"/>
    <w:rsid w:val="004A4473"/>
    <w:rsid w:val="004A4521"/>
    <w:rsid w:val="004A48C3"/>
    <w:rsid w:val="004A4952"/>
    <w:rsid w:val="004A497B"/>
    <w:rsid w:val="004A4B7C"/>
    <w:rsid w:val="004A50BF"/>
    <w:rsid w:val="004A537D"/>
    <w:rsid w:val="004A55A2"/>
    <w:rsid w:val="004A5709"/>
    <w:rsid w:val="004A5A60"/>
    <w:rsid w:val="004A5FBB"/>
    <w:rsid w:val="004A60BF"/>
    <w:rsid w:val="004A6246"/>
    <w:rsid w:val="004A6443"/>
    <w:rsid w:val="004A67F0"/>
    <w:rsid w:val="004A6816"/>
    <w:rsid w:val="004A6A28"/>
    <w:rsid w:val="004A7186"/>
    <w:rsid w:val="004A71C3"/>
    <w:rsid w:val="004A764D"/>
    <w:rsid w:val="004A7769"/>
    <w:rsid w:val="004A77B1"/>
    <w:rsid w:val="004A7886"/>
    <w:rsid w:val="004B0BA7"/>
    <w:rsid w:val="004B0D36"/>
    <w:rsid w:val="004B1612"/>
    <w:rsid w:val="004B21C7"/>
    <w:rsid w:val="004B2257"/>
    <w:rsid w:val="004B23AD"/>
    <w:rsid w:val="004B2456"/>
    <w:rsid w:val="004B2965"/>
    <w:rsid w:val="004B2991"/>
    <w:rsid w:val="004B2C17"/>
    <w:rsid w:val="004B2D77"/>
    <w:rsid w:val="004B2F0C"/>
    <w:rsid w:val="004B3265"/>
    <w:rsid w:val="004B3545"/>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7071"/>
    <w:rsid w:val="004B71D5"/>
    <w:rsid w:val="004B7455"/>
    <w:rsid w:val="004B74FF"/>
    <w:rsid w:val="004B76C9"/>
    <w:rsid w:val="004B771C"/>
    <w:rsid w:val="004B784D"/>
    <w:rsid w:val="004B7A28"/>
    <w:rsid w:val="004B7BEF"/>
    <w:rsid w:val="004B7CE4"/>
    <w:rsid w:val="004B7D22"/>
    <w:rsid w:val="004B7ECA"/>
    <w:rsid w:val="004B7F74"/>
    <w:rsid w:val="004C0005"/>
    <w:rsid w:val="004C0100"/>
    <w:rsid w:val="004C0247"/>
    <w:rsid w:val="004C03E7"/>
    <w:rsid w:val="004C0401"/>
    <w:rsid w:val="004C07F1"/>
    <w:rsid w:val="004C090A"/>
    <w:rsid w:val="004C0AD3"/>
    <w:rsid w:val="004C0C49"/>
    <w:rsid w:val="004C0D79"/>
    <w:rsid w:val="004C0DA9"/>
    <w:rsid w:val="004C1096"/>
    <w:rsid w:val="004C127B"/>
    <w:rsid w:val="004C183D"/>
    <w:rsid w:val="004C19C1"/>
    <w:rsid w:val="004C1E2D"/>
    <w:rsid w:val="004C228A"/>
    <w:rsid w:val="004C27A4"/>
    <w:rsid w:val="004C2805"/>
    <w:rsid w:val="004C296E"/>
    <w:rsid w:val="004C31CF"/>
    <w:rsid w:val="004C3591"/>
    <w:rsid w:val="004C3770"/>
    <w:rsid w:val="004C394F"/>
    <w:rsid w:val="004C3A48"/>
    <w:rsid w:val="004C3EC7"/>
    <w:rsid w:val="004C3EEE"/>
    <w:rsid w:val="004C404A"/>
    <w:rsid w:val="004C40A5"/>
    <w:rsid w:val="004C4564"/>
    <w:rsid w:val="004C483D"/>
    <w:rsid w:val="004C49EA"/>
    <w:rsid w:val="004C49FB"/>
    <w:rsid w:val="004C4D15"/>
    <w:rsid w:val="004C4DBC"/>
    <w:rsid w:val="004C520E"/>
    <w:rsid w:val="004C54D9"/>
    <w:rsid w:val="004C59BE"/>
    <w:rsid w:val="004C5B9D"/>
    <w:rsid w:val="004C64F3"/>
    <w:rsid w:val="004C679B"/>
    <w:rsid w:val="004C67C0"/>
    <w:rsid w:val="004C6AA6"/>
    <w:rsid w:val="004C6DA5"/>
    <w:rsid w:val="004C795A"/>
    <w:rsid w:val="004C7F93"/>
    <w:rsid w:val="004D00D6"/>
    <w:rsid w:val="004D01C3"/>
    <w:rsid w:val="004D02D6"/>
    <w:rsid w:val="004D0462"/>
    <w:rsid w:val="004D0469"/>
    <w:rsid w:val="004D0478"/>
    <w:rsid w:val="004D04A8"/>
    <w:rsid w:val="004D07D2"/>
    <w:rsid w:val="004D0833"/>
    <w:rsid w:val="004D0B42"/>
    <w:rsid w:val="004D0B81"/>
    <w:rsid w:val="004D1828"/>
    <w:rsid w:val="004D1C24"/>
    <w:rsid w:val="004D24CB"/>
    <w:rsid w:val="004D2629"/>
    <w:rsid w:val="004D26B8"/>
    <w:rsid w:val="004D29C4"/>
    <w:rsid w:val="004D2A22"/>
    <w:rsid w:val="004D2ACB"/>
    <w:rsid w:val="004D2B3A"/>
    <w:rsid w:val="004D2C2C"/>
    <w:rsid w:val="004D2D8D"/>
    <w:rsid w:val="004D38C2"/>
    <w:rsid w:val="004D39BA"/>
    <w:rsid w:val="004D41DC"/>
    <w:rsid w:val="004D429D"/>
    <w:rsid w:val="004D4EF9"/>
    <w:rsid w:val="004D4FBD"/>
    <w:rsid w:val="004D4FC0"/>
    <w:rsid w:val="004D536C"/>
    <w:rsid w:val="004D55A4"/>
    <w:rsid w:val="004D571D"/>
    <w:rsid w:val="004D5CE7"/>
    <w:rsid w:val="004D5DE2"/>
    <w:rsid w:val="004D5DF7"/>
    <w:rsid w:val="004D5FC9"/>
    <w:rsid w:val="004D6381"/>
    <w:rsid w:val="004D63FB"/>
    <w:rsid w:val="004D6541"/>
    <w:rsid w:val="004D66E2"/>
    <w:rsid w:val="004D6737"/>
    <w:rsid w:val="004D6A68"/>
    <w:rsid w:val="004D6A6F"/>
    <w:rsid w:val="004D70D6"/>
    <w:rsid w:val="004D722F"/>
    <w:rsid w:val="004D72D8"/>
    <w:rsid w:val="004D7435"/>
    <w:rsid w:val="004D75F7"/>
    <w:rsid w:val="004D76C6"/>
    <w:rsid w:val="004D7808"/>
    <w:rsid w:val="004D7988"/>
    <w:rsid w:val="004D7BFC"/>
    <w:rsid w:val="004D7DA8"/>
    <w:rsid w:val="004D7FF6"/>
    <w:rsid w:val="004E03AD"/>
    <w:rsid w:val="004E0619"/>
    <w:rsid w:val="004E084D"/>
    <w:rsid w:val="004E0A27"/>
    <w:rsid w:val="004E0A95"/>
    <w:rsid w:val="004E0C2B"/>
    <w:rsid w:val="004E10CD"/>
    <w:rsid w:val="004E1401"/>
    <w:rsid w:val="004E14F6"/>
    <w:rsid w:val="004E184D"/>
    <w:rsid w:val="004E18B3"/>
    <w:rsid w:val="004E1D77"/>
    <w:rsid w:val="004E206E"/>
    <w:rsid w:val="004E20A8"/>
    <w:rsid w:val="004E23A9"/>
    <w:rsid w:val="004E23E2"/>
    <w:rsid w:val="004E24AD"/>
    <w:rsid w:val="004E263F"/>
    <w:rsid w:val="004E2892"/>
    <w:rsid w:val="004E2AD4"/>
    <w:rsid w:val="004E338D"/>
    <w:rsid w:val="004E362B"/>
    <w:rsid w:val="004E3681"/>
    <w:rsid w:val="004E3D74"/>
    <w:rsid w:val="004E412B"/>
    <w:rsid w:val="004E4179"/>
    <w:rsid w:val="004E44A3"/>
    <w:rsid w:val="004E4621"/>
    <w:rsid w:val="004E4877"/>
    <w:rsid w:val="004E4B07"/>
    <w:rsid w:val="004E50F3"/>
    <w:rsid w:val="004E5421"/>
    <w:rsid w:val="004E563A"/>
    <w:rsid w:val="004E5A85"/>
    <w:rsid w:val="004E5C17"/>
    <w:rsid w:val="004E5C43"/>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163"/>
    <w:rsid w:val="004F0224"/>
    <w:rsid w:val="004F049E"/>
    <w:rsid w:val="004F0597"/>
    <w:rsid w:val="004F075D"/>
    <w:rsid w:val="004F0D1B"/>
    <w:rsid w:val="004F0DB4"/>
    <w:rsid w:val="004F0E04"/>
    <w:rsid w:val="004F168C"/>
    <w:rsid w:val="004F1717"/>
    <w:rsid w:val="004F1CD3"/>
    <w:rsid w:val="004F1EBC"/>
    <w:rsid w:val="004F1FE2"/>
    <w:rsid w:val="004F20E8"/>
    <w:rsid w:val="004F2100"/>
    <w:rsid w:val="004F21BC"/>
    <w:rsid w:val="004F2244"/>
    <w:rsid w:val="004F2746"/>
    <w:rsid w:val="004F2C99"/>
    <w:rsid w:val="004F3172"/>
    <w:rsid w:val="004F358B"/>
    <w:rsid w:val="004F35A6"/>
    <w:rsid w:val="004F35CB"/>
    <w:rsid w:val="004F3862"/>
    <w:rsid w:val="004F3AE5"/>
    <w:rsid w:val="004F3B71"/>
    <w:rsid w:val="004F3EC9"/>
    <w:rsid w:val="004F3FE5"/>
    <w:rsid w:val="004F4012"/>
    <w:rsid w:val="004F4028"/>
    <w:rsid w:val="004F455E"/>
    <w:rsid w:val="004F47A7"/>
    <w:rsid w:val="004F495A"/>
    <w:rsid w:val="004F4A30"/>
    <w:rsid w:val="004F4A72"/>
    <w:rsid w:val="004F511A"/>
    <w:rsid w:val="004F5154"/>
    <w:rsid w:val="004F5835"/>
    <w:rsid w:val="004F5CFC"/>
    <w:rsid w:val="004F6018"/>
    <w:rsid w:val="004F6218"/>
    <w:rsid w:val="004F6261"/>
    <w:rsid w:val="004F63A1"/>
    <w:rsid w:val="004F6455"/>
    <w:rsid w:val="004F661C"/>
    <w:rsid w:val="004F674A"/>
    <w:rsid w:val="004F6BC3"/>
    <w:rsid w:val="004F6D99"/>
    <w:rsid w:val="004F6E38"/>
    <w:rsid w:val="004F6F78"/>
    <w:rsid w:val="004F7427"/>
    <w:rsid w:val="004F75B3"/>
    <w:rsid w:val="004F77CC"/>
    <w:rsid w:val="004F78EB"/>
    <w:rsid w:val="004F7C29"/>
    <w:rsid w:val="004F7C7C"/>
    <w:rsid w:val="004F7D55"/>
    <w:rsid w:val="004F7DCA"/>
    <w:rsid w:val="004F7E00"/>
    <w:rsid w:val="0050011A"/>
    <w:rsid w:val="00500146"/>
    <w:rsid w:val="00500520"/>
    <w:rsid w:val="0050055D"/>
    <w:rsid w:val="00500572"/>
    <w:rsid w:val="00500573"/>
    <w:rsid w:val="00500701"/>
    <w:rsid w:val="0050086C"/>
    <w:rsid w:val="0050092A"/>
    <w:rsid w:val="00500947"/>
    <w:rsid w:val="00500AD1"/>
    <w:rsid w:val="00500B81"/>
    <w:rsid w:val="00500EDA"/>
    <w:rsid w:val="00501283"/>
    <w:rsid w:val="00501304"/>
    <w:rsid w:val="00501425"/>
    <w:rsid w:val="00501451"/>
    <w:rsid w:val="0050186C"/>
    <w:rsid w:val="005018B1"/>
    <w:rsid w:val="00501B7A"/>
    <w:rsid w:val="005020FF"/>
    <w:rsid w:val="0050279D"/>
    <w:rsid w:val="00502800"/>
    <w:rsid w:val="00502CCE"/>
    <w:rsid w:val="0050304E"/>
    <w:rsid w:val="0050318B"/>
    <w:rsid w:val="00503A18"/>
    <w:rsid w:val="00503CF2"/>
    <w:rsid w:val="00503D90"/>
    <w:rsid w:val="005040E2"/>
    <w:rsid w:val="00504227"/>
    <w:rsid w:val="00504311"/>
    <w:rsid w:val="005043AE"/>
    <w:rsid w:val="005046F7"/>
    <w:rsid w:val="005047DA"/>
    <w:rsid w:val="0050485C"/>
    <w:rsid w:val="00504A24"/>
    <w:rsid w:val="00504AC6"/>
    <w:rsid w:val="00504CFB"/>
    <w:rsid w:val="00504D66"/>
    <w:rsid w:val="00504D75"/>
    <w:rsid w:val="00504DF6"/>
    <w:rsid w:val="00505059"/>
    <w:rsid w:val="005050F1"/>
    <w:rsid w:val="005059A9"/>
    <w:rsid w:val="00505B3F"/>
    <w:rsid w:val="00505B70"/>
    <w:rsid w:val="00505BFF"/>
    <w:rsid w:val="00505D51"/>
    <w:rsid w:val="00505FAA"/>
    <w:rsid w:val="005062A0"/>
    <w:rsid w:val="00507553"/>
    <w:rsid w:val="005079ED"/>
    <w:rsid w:val="00507D54"/>
    <w:rsid w:val="00510ABC"/>
    <w:rsid w:val="00510E66"/>
    <w:rsid w:val="00511079"/>
    <w:rsid w:val="00511411"/>
    <w:rsid w:val="00511745"/>
    <w:rsid w:val="0051179C"/>
    <w:rsid w:val="0051187E"/>
    <w:rsid w:val="00511CDF"/>
    <w:rsid w:val="00511D4D"/>
    <w:rsid w:val="00511E91"/>
    <w:rsid w:val="00511EB3"/>
    <w:rsid w:val="0051242C"/>
    <w:rsid w:val="00512829"/>
    <w:rsid w:val="00512895"/>
    <w:rsid w:val="005129A2"/>
    <w:rsid w:val="005130E5"/>
    <w:rsid w:val="00513308"/>
    <w:rsid w:val="005134C8"/>
    <w:rsid w:val="00513839"/>
    <w:rsid w:val="005138D9"/>
    <w:rsid w:val="00513A78"/>
    <w:rsid w:val="00513DEF"/>
    <w:rsid w:val="00514237"/>
    <w:rsid w:val="0051423C"/>
    <w:rsid w:val="005146E7"/>
    <w:rsid w:val="005148D4"/>
    <w:rsid w:val="00514A99"/>
    <w:rsid w:val="00514C91"/>
    <w:rsid w:val="005153CE"/>
    <w:rsid w:val="00515404"/>
    <w:rsid w:val="00515513"/>
    <w:rsid w:val="00515B7A"/>
    <w:rsid w:val="00515DC1"/>
    <w:rsid w:val="00515ECA"/>
    <w:rsid w:val="00516241"/>
    <w:rsid w:val="005164CE"/>
    <w:rsid w:val="005169CC"/>
    <w:rsid w:val="00516BDB"/>
    <w:rsid w:val="00516C8A"/>
    <w:rsid w:val="00516F0C"/>
    <w:rsid w:val="00516FD9"/>
    <w:rsid w:val="0051701F"/>
    <w:rsid w:val="005172A4"/>
    <w:rsid w:val="00517522"/>
    <w:rsid w:val="0051791D"/>
    <w:rsid w:val="00517A2E"/>
    <w:rsid w:val="00520A86"/>
    <w:rsid w:val="00520D6D"/>
    <w:rsid w:val="00520DCB"/>
    <w:rsid w:val="00520E14"/>
    <w:rsid w:val="00520FD7"/>
    <w:rsid w:val="005212FD"/>
    <w:rsid w:val="0052134B"/>
    <w:rsid w:val="00521425"/>
    <w:rsid w:val="0052144A"/>
    <w:rsid w:val="005216D0"/>
    <w:rsid w:val="0052187C"/>
    <w:rsid w:val="005218A2"/>
    <w:rsid w:val="00522059"/>
    <w:rsid w:val="00522138"/>
    <w:rsid w:val="005221C3"/>
    <w:rsid w:val="005222C7"/>
    <w:rsid w:val="0052248D"/>
    <w:rsid w:val="005228FA"/>
    <w:rsid w:val="00523258"/>
    <w:rsid w:val="00523712"/>
    <w:rsid w:val="00523AD4"/>
    <w:rsid w:val="00523AF6"/>
    <w:rsid w:val="00523DC5"/>
    <w:rsid w:val="00523E75"/>
    <w:rsid w:val="005240B4"/>
    <w:rsid w:val="0052410D"/>
    <w:rsid w:val="00524144"/>
    <w:rsid w:val="0052435E"/>
    <w:rsid w:val="005243E0"/>
    <w:rsid w:val="005248E3"/>
    <w:rsid w:val="00524E59"/>
    <w:rsid w:val="00525303"/>
    <w:rsid w:val="0052532F"/>
    <w:rsid w:val="005256F3"/>
    <w:rsid w:val="00525797"/>
    <w:rsid w:val="00525A26"/>
    <w:rsid w:val="00525B71"/>
    <w:rsid w:val="00525DD0"/>
    <w:rsid w:val="005265A3"/>
    <w:rsid w:val="00526714"/>
    <w:rsid w:val="00526783"/>
    <w:rsid w:val="00526FBE"/>
    <w:rsid w:val="005274B7"/>
    <w:rsid w:val="0052773A"/>
    <w:rsid w:val="00527FB1"/>
    <w:rsid w:val="0053004B"/>
    <w:rsid w:val="00530423"/>
    <w:rsid w:val="00530443"/>
    <w:rsid w:val="005304FD"/>
    <w:rsid w:val="005305FB"/>
    <w:rsid w:val="00530BA7"/>
    <w:rsid w:val="00530BD2"/>
    <w:rsid w:val="0053107E"/>
    <w:rsid w:val="005312CB"/>
    <w:rsid w:val="00531345"/>
    <w:rsid w:val="005314F2"/>
    <w:rsid w:val="005315B3"/>
    <w:rsid w:val="00531606"/>
    <w:rsid w:val="0053162F"/>
    <w:rsid w:val="0053165E"/>
    <w:rsid w:val="00531777"/>
    <w:rsid w:val="00531BF2"/>
    <w:rsid w:val="00531D88"/>
    <w:rsid w:val="005325B6"/>
    <w:rsid w:val="005326E4"/>
    <w:rsid w:val="0053281C"/>
    <w:rsid w:val="00532A7C"/>
    <w:rsid w:val="00532A81"/>
    <w:rsid w:val="00532AD0"/>
    <w:rsid w:val="00532CA8"/>
    <w:rsid w:val="00532CC5"/>
    <w:rsid w:val="0053311D"/>
    <w:rsid w:val="005334F0"/>
    <w:rsid w:val="00533602"/>
    <w:rsid w:val="0053367D"/>
    <w:rsid w:val="0053369E"/>
    <w:rsid w:val="005337F2"/>
    <w:rsid w:val="00533B93"/>
    <w:rsid w:val="00533BA1"/>
    <w:rsid w:val="00533E22"/>
    <w:rsid w:val="00533FA8"/>
    <w:rsid w:val="00533FF6"/>
    <w:rsid w:val="005340C9"/>
    <w:rsid w:val="005341F2"/>
    <w:rsid w:val="00534666"/>
    <w:rsid w:val="005346E5"/>
    <w:rsid w:val="00534721"/>
    <w:rsid w:val="00534815"/>
    <w:rsid w:val="00534A43"/>
    <w:rsid w:val="00534D94"/>
    <w:rsid w:val="005352E9"/>
    <w:rsid w:val="0053552B"/>
    <w:rsid w:val="00535853"/>
    <w:rsid w:val="00535B1D"/>
    <w:rsid w:val="00535C8C"/>
    <w:rsid w:val="00535F46"/>
    <w:rsid w:val="0053619D"/>
    <w:rsid w:val="005364E4"/>
    <w:rsid w:val="00536698"/>
    <w:rsid w:val="005371DB"/>
    <w:rsid w:val="005375FE"/>
    <w:rsid w:val="00537C86"/>
    <w:rsid w:val="00537E7C"/>
    <w:rsid w:val="005400F0"/>
    <w:rsid w:val="005402C7"/>
    <w:rsid w:val="005403F7"/>
    <w:rsid w:val="0054065D"/>
    <w:rsid w:val="00540982"/>
    <w:rsid w:val="005409F4"/>
    <w:rsid w:val="00540BFC"/>
    <w:rsid w:val="00540C92"/>
    <w:rsid w:val="00541036"/>
    <w:rsid w:val="00541043"/>
    <w:rsid w:val="005411DB"/>
    <w:rsid w:val="0054195A"/>
    <w:rsid w:val="00541983"/>
    <w:rsid w:val="005420DE"/>
    <w:rsid w:val="00542249"/>
    <w:rsid w:val="005424AC"/>
    <w:rsid w:val="00542623"/>
    <w:rsid w:val="005426AD"/>
    <w:rsid w:val="00542719"/>
    <w:rsid w:val="00542830"/>
    <w:rsid w:val="00542892"/>
    <w:rsid w:val="00542A68"/>
    <w:rsid w:val="00542BF2"/>
    <w:rsid w:val="00542FAA"/>
    <w:rsid w:val="005431F5"/>
    <w:rsid w:val="005435C1"/>
    <w:rsid w:val="0054360A"/>
    <w:rsid w:val="00543707"/>
    <w:rsid w:val="0054396F"/>
    <w:rsid w:val="005439D2"/>
    <w:rsid w:val="00543CBC"/>
    <w:rsid w:val="00543EBB"/>
    <w:rsid w:val="00544090"/>
    <w:rsid w:val="0054417A"/>
    <w:rsid w:val="00544213"/>
    <w:rsid w:val="005443FE"/>
    <w:rsid w:val="00544584"/>
    <w:rsid w:val="0054486D"/>
    <w:rsid w:val="00544D88"/>
    <w:rsid w:val="005453A6"/>
    <w:rsid w:val="005453F3"/>
    <w:rsid w:val="005453F8"/>
    <w:rsid w:val="00545549"/>
    <w:rsid w:val="005456E7"/>
    <w:rsid w:val="00545869"/>
    <w:rsid w:val="005463BB"/>
    <w:rsid w:val="005464BE"/>
    <w:rsid w:val="0054676C"/>
    <w:rsid w:val="005468D2"/>
    <w:rsid w:val="0054697A"/>
    <w:rsid w:val="005469F5"/>
    <w:rsid w:val="00546BBC"/>
    <w:rsid w:val="00546CCC"/>
    <w:rsid w:val="00546F36"/>
    <w:rsid w:val="0054740C"/>
    <w:rsid w:val="005476EC"/>
    <w:rsid w:val="0054779D"/>
    <w:rsid w:val="005477E2"/>
    <w:rsid w:val="00547BDB"/>
    <w:rsid w:val="00547E91"/>
    <w:rsid w:val="00547F97"/>
    <w:rsid w:val="00550109"/>
    <w:rsid w:val="0055038F"/>
    <w:rsid w:val="0055098C"/>
    <w:rsid w:val="00550993"/>
    <w:rsid w:val="00550A4F"/>
    <w:rsid w:val="00550B91"/>
    <w:rsid w:val="005514D9"/>
    <w:rsid w:val="005518ED"/>
    <w:rsid w:val="00551F4C"/>
    <w:rsid w:val="00552093"/>
    <w:rsid w:val="0055216F"/>
    <w:rsid w:val="005521CD"/>
    <w:rsid w:val="00552517"/>
    <w:rsid w:val="00552BD5"/>
    <w:rsid w:val="00552C36"/>
    <w:rsid w:val="00552F0E"/>
    <w:rsid w:val="00552FE3"/>
    <w:rsid w:val="00553148"/>
    <w:rsid w:val="00553643"/>
    <w:rsid w:val="0055378A"/>
    <w:rsid w:val="0055393E"/>
    <w:rsid w:val="00553BA2"/>
    <w:rsid w:val="005542D7"/>
    <w:rsid w:val="00554458"/>
    <w:rsid w:val="00554590"/>
    <w:rsid w:val="005545C0"/>
    <w:rsid w:val="0055478B"/>
    <w:rsid w:val="00554C49"/>
    <w:rsid w:val="00554E06"/>
    <w:rsid w:val="00554E4B"/>
    <w:rsid w:val="00555161"/>
    <w:rsid w:val="0055519C"/>
    <w:rsid w:val="00555357"/>
    <w:rsid w:val="005554C1"/>
    <w:rsid w:val="0055556E"/>
    <w:rsid w:val="005556AE"/>
    <w:rsid w:val="005556CC"/>
    <w:rsid w:val="0055596D"/>
    <w:rsid w:val="00555A10"/>
    <w:rsid w:val="00555A2E"/>
    <w:rsid w:val="00555B00"/>
    <w:rsid w:val="00555CEB"/>
    <w:rsid w:val="00555F67"/>
    <w:rsid w:val="00555FEA"/>
    <w:rsid w:val="00556034"/>
    <w:rsid w:val="0055638B"/>
    <w:rsid w:val="005569AC"/>
    <w:rsid w:val="00556E02"/>
    <w:rsid w:val="00556E32"/>
    <w:rsid w:val="00557146"/>
    <w:rsid w:val="00557472"/>
    <w:rsid w:val="005574A3"/>
    <w:rsid w:val="00557917"/>
    <w:rsid w:val="0055797B"/>
    <w:rsid w:val="0056031A"/>
    <w:rsid w:val="005604F1"/>
    <w:rsid w:val="005606A4"/>
    <w:rsid w:val="005607B8"/>
    <w:rsid w:val="00560A28"/>
    <w:rsid w:val="00560CF5"/>
    <w:rsid w:val="005610BD"/>
    <w:rsid w:val="005610C4"/>
    <w:rsid w:val="005613D8"/>
    <w:rsid w:val="00561424"/>
    <w:rsid w:val="00561637"/>
    <w:rsid w:val="005619CB"/>
    <w:rsid w:val="00561B11"/>
    <w:rsid w:val="00561C86"/>
    <w:rsid w:val="00561E04"/>
    <w:rsid w:val="00562307"/>
    <w:rsid w:val="00562653"/>
    <w:rsid w:val="00562724"/>
    <w:rsid w:val="0056272D"/>
    <w:rsid w:val="00562951"/>
    <w:rsid w:val="00562BAB"/>
    <w:rsid w:val="00563047"/>
    <w:rsid w:val="0056304F"/>
    <w:rsid w:val="0056308E"/>
    <w:rsid w:val="005633F7"/>
    <w:rsid w:val="005634E2"/>
    <w:rsid w:val="005635B8"/>
    <w:rsid w:val="005638C1"/>
    <w:rsid w:val="00563C05"/>
    <w:rsid w:val="00563DD6"/>
    <w:rsid w:val="00563F16"/>
    <w:rsid w:val="0056415C"/>
    <w:rsid w:val="00564840"/>
    <w:rsid w:val="005649BF"/>
    <w:rsid w:val="00564D94"/>
    <w:rsid w:val="00564DA7"/>
    <w:rsid w:val="00564FD7"/>
    <w:rsid w:val="005650ED"/>
    <w:rsid w:val="00565869"/>
    <w:rsid w:val="00565EB2"/>
    <w:rsid w:val="00565FE1"/>
    <w:rsid w:val="005664C1"/>
    <w:rsid w:val="00566645"/>
    <w:rsid w:val="005669F3"/>
    <w:rsid w:val="00566BB3"/>
    <w:rsid w:val="00566C02"/>
    <w:rsid w:val="00566FFB"/>
    <w:rsid w:val="00567161"/>
    <w:rsid w:val="005671DC"/>
    <w:rsid w:val="00567415"/>
    <w:rsid w:val="00567538"/>
    <w:rsid w:val="00567610"/>
    <w:rsid w:val="00567B38"/>
    <w:rsid w:val="0057022F"/>
    <w:rsid w:val="00570345"/>
    <w:rsid w:val="0057054B"/>
    <w:rsid w:val="005705B2"/>
    <w:rsid w:val="00570729"/>
    <w:rsid w:val="00570886"/>
    <w:rsid w:val="005708DE"/>
    <w:rsid w:val="0057092C"/>
    <w:rsid w:val="005709F1"/>
    <w:rsid w:val="00570D9F"/>
    <w:rsid w:val="00571689"/>
    <w:rsid w:val="00571753"/>
    <w:rsid w:val="0057185C"/>
    <w:rsid w:val="00571B8D"/>
    <w:rsid w:val="00571BBF"/>
    <w:rsid w:val="00571CA8"/>
    <w:rsid w:val="00571D15"/>
    <w:rsid w:val="00571D5F"/>
    <w:rsid w:val="00571EB0"/>
    <w:rsid w:val="00571F78"/>
    <w:rsid w:val="00571FA7"/>
    <w:rsid w:val="0057215E"/>
    <w:rsid w:val="005725E4"/>
    <w:rsid w:val="00572831"/>
    <w:rsid w:val="00572947"/>
    <w:rsid w:val="00572B47"/>
    <w:rsid w:val="00572C6C"/>
    <w:rsid w:val="00572C93"/>
    <w:rsid w:val="00572F70"/>
    <w:rsid w:val="00572F83"/>
    <w:rsid w:val="00573136"/>
    <w:rsid w:val="00573138"/>
    <w:rsid w:val="005733B3"/>
    <w:rsid w:val="005734A7"/>
    <w:rsid w:val="00573968"/>
    <w:rsid w:val="00573A13"/>
    <w:rsid w:val="00573E3F"/>
    <w:rsid w:val="00573F88"/>
    <w:rsid w:val="005746C4"/>
    <w:rsid w:val="00574AB0"/>
    <w:rsid w:val="00574B50"/>
    <w:rsid w:val="00574EFF"/>
    <w:rsid w:val="00575DF4"/>
    <w:rsid w:val="005763DE"/>
    <w:rsid w:val="00576492"/>
    <w:rsid w:val="005764CD"/>
    <w:rsid w:val="00576645"/>
    <w:rsid w:val="00576C8A"/>
    <w:rsid w:val="00576FE7"/>
    <w:rsid w:val="00577218"/>
    <w:rsid w:val="005772B8"/>
    <w:rsid w:val="005772ED"/>
    <w:rsid w:val="00577579"/>
    <w:rsid w:val="00577649"/>
    <w:rsid w:val="00577835"/>
    <w:rsid w:val="00577CF8"/>
    <w:rsid w:val="00580090"/>
    <w:rsid w:val="005801A3"/>
    <w:rsid w:val="00580793"/>
    <w:rsid w:val="005807C1"/>
    <w:rsid w:val="005809BD"/>
    <w:rsid w:val="00580BC3"/>
    <w:rsid w:val="00580E28"/>
    <w:rsid w:val="00580EB9"/>
    <w:rsid w:val="00580FE3"/>
    <w:rsid w:val="00581391"/>
    <w:rsid w:val="00581470"/>
    <w:rsid w:val="005816E6"/>
    <w:rsid w:val="00581B62"/>
    <w:rsid w:val="00581BAD"/>
    <w:rsid w:val="00581C8B"/>
    <w:rsid w:val="00581D62"/>
    <w:rsid w:val="00581DEA"/>
    <w:rsid w:val="00581EB4"/>
    <w:rsid w:val="00581F0C"/>
    <w:rsid w:val="00581F6F"/>
    <w:rsid w:val="0058207C"/>
    <w:rsid w:val="00582087"/>
    <w:rsid w:val="005820D9"/>
    <w:rsid w:val="0058238C"/>
    <w:rsid w:val="00582664"/>
    <w:rsid w:val="00582986"/>
    <w:rsid w:val="005829B8"/>
    <w:rsid w:val="00582DEE"/>
    <w:rsid w:val="00582F21"/>
    <w:rsid w:val="005831DD"/>
    <w:rsid w:val="005833E3"/>
    <w:rsid w:val="0058369D"/>
    <w:rsid w:val="005837CD"/>
    <w:rsid w:val="00583C94"/>
    <w:rsid w:val="00583F2E"/>
    <w:rsid w:val="005840E1"/>
    <w:rsid w:val="00584320"/>
    <w:rsid w:val="00584A12"/>
    <w:rsid w:val="00584ABA"/>
    <w:rsid w:val="00584CB8"/>
    <w:rsid w:val="00585484"/>
    <w:rsid w:val="00585677"/>
    <w:rsid w:val="00585F09"/>
    <w:rsid w:val="00585F5C"/>
    <w:rsid w:val="005860E0"/>
    <w:rsid w:val="00586104"/>
    <w:rsid w:val="00586754"/>
    <w:rsid w:val="005867E9"/>
    <w:rsid w:val="00586A0A"/>
    <w:rsid w:val="00586BC7"/>
    <w:rsid w:val="00587035"/>
    <w:rsid w:val="00587191"/>
    <w:rsid w:val="00587229"/>
    <w:rsid w:val="0058727F"/>
    <w:rsid w:val="00587320"/>
    <w:rsid w:val="0058745F"/>
    <w:rsid w:val="00587503"/>
    <w:rsid w:val="00587601"/>
    <w:rsid w:val="00587A81"/>
    <w:rsid w:val="00587C33"/>
    <w:rsid w:val="00587EE4"/>
    <w:rsid w:val="00587F7F"/>
    <w:rsid w:val="00590317"/>
    <w:rsid w:val="0059041E"/>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C7"/>
    <w:rsid w:val="0059261B"/>
    <w:rsid w:val="0059293A"/>
    <w:rsid w:val="005929AB"/>
    <w:rsid w:val="00592C4C"/>
    <w:rsid w:val="00592CDA"/>
    <w:rsid w:val="00592EA9"/>
    <w:rsid w:val="0059331A"/>
    <w:rsid w:val="00593612"/>
    <w:rsid w:val="005939DB"/>
    <w:rsid w:val="00593A72"/>
    <w:rsid w:val="00593A7D"/>
    <w:rsid w:val="00593D0C"/>
    <w:rsid w:val="00594399"/>
    <w:rsid w:val="005944E5"/>
    <w:rsid w:val="005944E8"/>
    <w:rsid w:val="00594560"/>
    <w:rsid w:val="00594842"/>
    <w:rsid w:val="00594C23"/>
    <w:rsid w:val="00594D22"/>
    <w:rsid w:val="00594DB1"/>
    <w:rsid w:val="005952B2"/>
    <w:rsid w:val="005952E7"/>
    <w:rsid w:val="005954FB"/>
    <w:rsid w:val="00595760"/>
    <w:rsid w:val="005957B3"/>
    <w:rsid w:val="0059590C"/>
    <w:rsid w:val="00595A8C"/>
    <w:rsid w:val="00595C2C"/>
    <w:rsid w:val="00595C33"/>
    <w:rsid w:val="00595DCE"/>
    <w:rsid w:val="00595DE3"/>
    <w:rsid w:val="00595E0E"/>
    <w:rsid w:val="00595E96"/>
    <w:rsid w:val="00595F69"/>
    <w:rsid w:val="00595F9D"/>
    <w:rsid w:val="005962F6"/>
    <w:rsid w:val="00596388"/>
    <w:rsid w:val="00596AAF"/>
    <w:rsid w:val="00596BBA"/>
    <w:rsid w:val="00596DB8"/>
    <w:rsid w:val="005970EA"/>
    <w:rsid w:val="0059711C"/>
    <w:rsid w:val="005972BE"/>
    <w:rsid w:val="00597386"/>
    <w:rsid w:val="00597420"/>
    <w:rsid w:val="005975C4"/>
    <w:rsid w:val="005978B6"/>
    <w:rsid w:val="00597A2B"/>
    <w:rsid w:val="00597D77"/>
    <w:rsid w:val="00597DE3"/>
    <w:rsid w:val="00597ED8"/>
    <w:rsid w:val="005A00FD"/>
    <w:rsid w:val="005A03FC"/>
    <w:rsid w:val="005A0F12"/>
    <w:rsid w:val="005A1266"/>
    <w:rsid w:val="005A16B5"/>
    <w:rsid w:val="005A16F0"/>
    <w:rsid w:val="005A17AE"/>
    <w:rsid w:val="005A1974"/>
    <w:rsid w:val="005A1A00"/>
    <w:rsid w:val="005A1E5E"/>
    <w:rsid w:val="005A1F30"/>
    <w:rsid w:val="005A2934"/>
    <w:rsid w:val="005A2B20"/>
    <w:rsid w:val="005A2B5F"/>
    <w:rsid w:val="005A34D5"/>
    <w:rsid w:val="005A3507"/>
    <w:rsid w:val="005A38AF"/>
    <w:rsid w:val="005A3943"/>
    <w:rsid w:val="005A3A22"/>
    <w:rsid w:val="005A41AD"/>
    <w:rsid w:val="005A42EB"/>
    <w:rsid w:val="005A43DF"/>
    <w:rsid w:val="005A460C"/>
    <w:rsid w:val="005A4678"/>
    <w:rsid w:val="005A4904"/>
    <w:rsid w:val="005A4A8B"/>
    <w:rsid w:val="005A4B13"/>
    <w:rsid w:val="005A4E23"/>
    <w:rsid w:val="005A4FE2"/>
    <w:rsid w:val="005A510C"/>
    <w:rsid w:val="005A515A"/>
    <w:rsid w:val="005A5355"/>
    <w:rsid w:val="005A58B6"/>
    <w:rsid w:val="005A598F"/>
    <w:rsid w:val="005A61B6"/>
    <w:rsid w:val="005A62A7"/>
    <w:rsid w:val="005A6477"/>
    <w:rsid w:val="005A66E9"/>
    <w:rsid w:val="005A6831"/>
    <w:rsid w:val="005A704D"/>
    <w:rsid w:val="005A7227"/>
    <w:rsid w:val="005A7311"/>
    <w:rsid w:val="005A7C2E"/>
    <w:rsid w:val="005A7F15"/>
    <w:rsid w:val="005A7FE0"/>
    <w:rsid w:val="005B0074"/>
    <w:rsid w:val="005B05A3"/>
    <w:rsid w:val="005B0827"/>
    <w:rsid w:val="005B0902"/>
    <w:rsid w:val="005B098A"/>
    <w:rsid w:val="005B0BD3"/>
    <w:rsid w:val="005B0EB5"/>
    <w:rsid w:val="005B16B5"/>
    <w:rsid w:val="005B1CB4"/>
    <w:rsid w:val="005B1F99"/>
    <w:rsid w:val="005B2F3A"/>
    <w:rsid w:val="005B32F0"/>
    <w:rsid w:val="005B3341"/>
    <w:rsid w:val="005B3493"/>
    <w:rsid w:val="005B3704"/>
    <w:rsid w:val="005B3881"/>
    <w:rsid w:val="005B39D4"/>
    <w:rsid w:val="005B3A38"/>
    <w:rsid w:val="005B3C6D"/>
    <w:rsid w:val="005B3D52"/>
    <w:rsid w:val="005B3F28"/>
    <w:rsid w:val="005B3F3F"/>
    <w:rsid w:val="005B4045"/>
    <w:rsid w:val="005B408C"/>
    <w:rsid w:val="005B40A6"/>
    <w:rsid w:val="005B4118"/>
    <w:rsid w:val="005B4247"/>
    <w:rsid w:val="005B4501"/>
    <w:rsid w:val="005B4F46"/>
    <w:rsid w:val="005B5101"/>
    <w:rsid w:val="005B52B3"/>
    <w:rsid w:val="005B5531"/>
    <w:rsid w:val="005B5CA0"/>
    <w:rsid w:val="005B5E6B"/>
    <w:rsid w:val="005B609E"/>
    <w:rsid w:val="005B60F1"/>
    <w:rsid w:val="005B6569"/>
    <w:rsid w:val="005B65CE"/>
    <w:rsid w:val="005B6887"/>
    <w:rsid w:val="005B6973"/>
    <w:rsid w:val="005B6B29"/>
    <w:rsid w:val="005B6B40"/>
    <w:rsid w:val="005B6BA8"/>
    <w:rsid w:val="005B6DF6"/>
    <w:rsid w:val="005B70AC"/>
    <w:rsid w:val="005B71A1"/>
    <w:rsid w:val="005B786D"/>
    <w:rsid w:val="005B78B7"/>
    <w:rsid w:val="005B7B7D"/>
    <w:rsid w:val="005B7C2B"/>
    <w:rsid w:val="005C01C7"/>
    <w:rsid w:val="005C06BC"/>
    <w:rsid w:val="005C087A"/>
    <w:rsid w:val="005C0A7D"/>
    <w:rsid w:val="005C0D37"/>
    <w:rsid w:val="005C0EE0"/>
    <w:rsid w:val="005C1039"/>
    <w:rsid w:val="005C11A1"/>
    <w:rsid w:val="005C1290"/>
    <w:rsid w:val="005C140B"/>
    <w:rsid w:val="005C1425"/>
    <w:rsid w:val="005C1948"/>
    <w:rsid w:val="005C1BFC"/>
    <w:rsid w:val="005C1E43"/>
    <w:rsid w:val="005C22F9"/>
    <w:rsid w:val="005C263C"/>
    <w:rsid w:val="005C2679"/>
    <w:rsid w:val="005C276A"/>
    <w:rsid w:val="005C2861"/>
    <w:rsid w:val="005C298C"/>
    <w:rsid w:val="005C2F32"/>
    <w:rsid w:val="005C35F8"/>
    <w:rsid w:val="005C3CE0"/>
    <w:rsid w:val="005C3E4C"/>
    <w:rsid w:val="005C43B1"/>
    <w:rsid w:val="005C4482"/>
    <w:rsid w:val="005C472F"/>
    <w:rsid w:val="005C499F"/>
    <w:rsid w:val="005C4BFB"/>
    <w:rsid w:val="005C4C4D"/>
    <w:rsid w:val="005C4F12"/>
    <w:rsid w:val="005C4FAE"/>
    <w:rsid w:val="005C52EF"/>
    <w:rsid w:val="005C55F8"/>
    <w:rsid w:val="005C5870"/>
    <w:rsid w:val="005C5982"/>
    <w:rsid w:val="005C5A52"/>
    <w:rsid w:val="005C5AA4"/>
    <w:rsid w:val="005C5DB3"/>
    <w:rsid w:val="005C6599"/>
    <w:rsid w:val="005C6960"/>
    <w:rsid w:val="005C6C1C"/>
    <w:rsid w:val="005C6C2C"/>
    <w:rsid w:val="005C6D95"/>
    <w:rsid w:val="005C7079"/>
    <w:rsid w:val="005C71EE"/>
    <w:rsid w:val="005C7326"/>
    <w:rsid w:val="005C7327"/>
    <w:rsid w:val="005C7473"/>
    <w:rsid w:val="005C74F7"/>
    <w:rsid w:val="005C7A24"/>
    <w:rsid w:val="005D03D8"/>
    <w:rsid w:val="005D03F0"/>
    <w:rsid w:val="005D059A"/>
    <w:rsid w:val="005D07C5"/>
    <w:rsid w:val="005D088E"/>
    <w:rsid w:val="005D0ABB"/>
    <w:rsid w:val="005D0AC2"/>
    <w:rsid w:val="005D0E7B"/>
    <w:rsid w:val="005D1301"/>
    <w:rsid w:val="005D1AF1"/>
    <w:rsid w:val="005D1B42"/>
    <w:rsid w:val="005D21B7"/>
    <w:rsid w:val="005D2245"/>
    <w:rsid w:val="005D2BD1"/>
    <w:rsid w:val="005D2C00"/>
    <w:rsid w:val="005D2DAD"/>
    <w:rsid w:val="005D2F42"/>
    <w:rsid w:val="005D3105"/>
    <w:rsid w:val="005D312F"/>
    <w:rsid w:val="005D3542"/>
    <w:rsid w:val="005D3943"/>
    <w:rsid w:val="005D3F60"/>
    <w:rsid w:val="005D4302"/>
    <w:rsid w:val="005D454B"/>
    <w:rsid w:val="005D463E"/>
    <w:rsid w:val="005D4932"/>
    <w:rsid w:val="005D4F2E"/>
    <w:rsid w:val="005D5171"/>
    <w:rsid w:val="005D5424"/>
    <w:rsid w:val="005D554E"/>
    <w:rsid w:val="005D5716"/>
    <w:rsid w:val="005D5845"/>
    <w:rsid w:val="005D5A20"/>
    <w:rsid w:val="005D5FDF"/>
    <w:rsid w:val="005D6554"/>
    <w:rsid w:val="005D68DB"/>
    <w:rsid w:val="005D6A4B"/>
    <w:rsid w:val="005D6EE1"/>
    <w:rsid w:val="005D7344"/>
    <w:rsid w:val="005D766E"/>
    <w:rsid w:val="005D786C"/>
    <w:rsid w:val="005D7892"/>
    <w:rsid w:val="005E00E5"/>
    <w:rsid w:val="005E00F6"/>
    <w:rsid w:val="005E0148"/>
    <w:rsid w:val="005E049F"/>
    <w:rsid w:val="005E060D"/>
    <w:rsid w:val="005E06AB"/>
    <w:rsid w:val="005E0BB6"/>
    <w:rsid w:val="005E0BBB"/>
    <w:rsid w:val="005E1327"/>
    <w:rsid w:val="005E1456"/>
    <w:rsid w:val="005E1873"/>
    <w:rsid w:val="005E2117"/>
    <w:rsid w:val="005E2A75"/>
    <w:rsid w:val="005E2BAD"/>
    <w:rsid w:val="005E2CB5"/>
    <w:rsid w:val="005E2D19"/>
    <w:rsid w:val="005E2E06"/>
    <w:rsid w:val="005E3073"/>
    <w:rsid w:val="005E316A"/>
    <w:rsid w:val="005E326C"/>
    <w:rsid w:val="005E3C6D"/>
    <w:rsid w:val="005E4015"/>
    <w:rsid w:val="005E411A"/>
    <w:rsid w:val="005E473D"/>
    <w:rsid w:val="005E47C8"/>
    <w:rsid w:val="005E4BB7"/>
    <w:rsid w:val="005E4DEC"/>
    <w:rsid w:val="005E4E0F"/>
    <w:rsid w:val="005E52AC"/>
    <w:rsid w:val="005E52FA"/>
    <w:rsid w:val="005E53D1"/>
    <w:rsid w:val="005E56CC"/>
    <w:rsid w:val="005E5A97"/>
    <w:rsid w:val="005E631E"/>
    <w:rsid w:val="005E63B6"/>
    <w:rsid w:val="005E6440"/>
    <w:rsid w:val="005E6878"/>
    <w:rsid w:val="005E6B51"/>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4B9"/>
    <w:rsid w:val="005F0A1F"/>
    <w:rsid w:val="005F0A2C"/>
    <w:rsid w:val="005F0ECC"/>
    <w:rsid w:val="005F13A8"/>
    <w:rsid w:val="005F13B6"/>
    <w:rsid w:val="005F1F67"/>
    <w:rsid w:val="005F1FFE"/>
    <w:rsid w:val="005F21A5"/>
    <w:rsid w:val="005F2470"/>
    <w:rsid w:val="005F2615"/>
    <w:rsid w:val="005F261E"/>
    <w:rsid w:val="005F28C6"/>
    <w:rsid w:val="005F292B"/>
    <w:rsid w:val="005F2E87"/>
    <w:rsid w:val="005F376C"/>
    <w:rsid w:val="005F3C8B"/>
    <w:rsid w:val="005F3D0A"/>
    <w:rsid w:val="005F3F16"/>
    <w:rsid w:val="005F40A1"/>
    <w:rsid w:val="005F4774"/>
    <w:rsid w:val="005F4D4A"/>
    <w:rsid w:val="005F4D7E"/>
    <w:rsid w:val="005F52CC"/>
    <w:rsid w:val="005F5391"/>
    <w:rsid w:val="005F53F4"/>
    <w:rsid w:val="005F5589"/>
    <w:rsid w:val="005F5729"/>
    <w:rsid w:val="005F593E"/>
    <w:rsid w:val="005F5CCB"/>
    <w:rsid w:val="005F5D77"/>
    <w:rsid w:val="005F5E6F"/>
    <w:rsid w:val="005F605F"/>
    <w:rsid w:val="005F61A5"/>
    <w:rsid w:val="005F62BE"/>
    <w:rsid w:val="005F6510"/>
    <w:rsid w:val="005F674B"/>
    <w:rsid w:val="005F681C"/>
    <w:rsid w:val="005F69B8"/>
    <w:rsid w:val="005F6AC3"/>
    <w:rsid w:val="005F6BD4"/>
    <w:rsid w:val="005F7188"/>
    <w:rsid w:val="005F7985"/>
    <w:rsid w:val="005F79AE"/>
    <w:rsid w:val="005F7A70"/>
    <w:rsid w:val="005F7EF5"/>
    <w:rsid w:val="006004F1"/>
    <w:rsid w:val="0060082C"/>
    <w:rsid w:val="0060094A"/>
    <w:rsid w:val="006009ED"/>
    <w:rsid w:val="00600CEB"/>
    <w:rsid w:val="006011D7"/>
    <w:rsid w:val="00601557"/>
    <w:rsid w:val="00601861"/>
    <w:rsid w:val="0060232F"/>
    <w:rsid w:val="00602352"/>
    <w:rsid w:val="006028BE"/>
    <w:rsid w:val="0060291B"/>
    <w:rsid w:val="00602A78"/>
    <w:rsid w:val="00602A84"/>
    <w:rsid w:val="00602AA1"/>
    <w:rsid w:val="00603123"/>
    <w:rsid w:val="006031B0"/>
    <w:rsid w:val="0060338F"/>
    <w:rsid w:val="006034A2"/>
    <w:rsid w:val="0060368C"/>
    <w:rsid w:val="006036F4"/>
    <w:rsid w:val="0060370E"/>
    <w:rsid w:val="0060383E"/>
    <w:rsid w:val="006038AA"/>
    <w:rsid w:val="00603BD0"/>
    <w:rsid w:val="00603CBA"/>
    <w:rsid w:val="00603FC8"/>
    <w:rsid w:val="00604151"/>
    <w:rsid w:val="00604367"/>
    <w:rsid w:val="006044BE"/>
    <w:rsid w:val="00604594"/>
    <w:rsid w:val="0060475F"/>
    <w:rsid w:val="006047DF"/>
    <w:rsid w:val="00604804"/>
    <w:rsid w:val="006048D2"/>
    <w:rsid w:val="00604927"/>
    <w:rsid w:val="00604DE1"/>
    <w:rsid w:val="00604EBD"/>
    <w:rsid w:val="00604EC2"/>
    <w:rsid w:val="00604F84"/>
    <w:rsid w:val="006056BE"/>
    <w:rsid w:val="006060C2"/>
    <w:rsid w:val="00606250"/>
    <w:rsid w:val="00606353"/>
    <w:rsid w:val="0060650E"/>
    <w:rsid w:val="0060663E"/>
    <w:rsid w:val="0060691B"/>
    <w:rsid w:val="00606A26"/>
    <w:rsid w:val="00606B11"/>
    <w:rsid w:val="00606C96"/>
    <w:rsid w:val="00607045"/>
    <w:rsid w:val="0060767B"/>
    <w:rsid w:val="00607716"/>
    <w:rsid w:val="00607B4A"/>
    <w:rsid w:val="00607C02"/>
    <w:rsid w:val="00607D81"/>
    <w:rsid w:val="00607DC3"/>
    <w:rsid w:val="00607E54"/>
    <w:rsid w:val="00607EAD"/>
    <w:rsid w:val="006105A2"/>
    <w:rsid w:val="006106F0"/>
    <w:rsid w:val="00610747"/>
    <w:rsid w:val="00610914"/>
    <w:rsid w:val="00610B92"/>
    <w:rsid w:val="00610E03"/>
    <w:rsid w:val="0061176E"/>
    <w:rsid w:val="00611C83"/>
    <w:rsid w:val="00611EA6"/>
    <w:rsid w:val="00611F59"/>
    <w:rsid w:val="00612162"/>
    <w:rsid w:val="00612248"/>
    <w:rsid w:val="006122EB"/>
    <w:rsid w:val="00612CB0"/>
    <w:rsid w:val="00612E0F"/>
    <w:rsid w:val="0061310A"/>
    <w:rsid w:val="00613508"/>
    <w:rsid w:val="00613EA5"/>
    <w:rsid w:val="00613FBB"/>
    <w:rsid w:val="0061498F"/>
    <w:rsid w:val="006149D1"/>
    <w:rsid w:val="00614CD1"/>
    <w:rsid w:val="006151F2"/>
    <w:rsid w:val="006153F5"/>
    <w:rsid w:val="0061567B"/>
    <w:rsid w:val="006157BE"/>
    <w:rsid w:val="006159CC"/>
    <w:rsid w:val="00615A57"/>
    <w:rsid w:val="00615AC8"/>
    <w:rsid w:val="00615C01"/>
    <w:rsid w:val="00615F06"/>
    <w:rsid w:val="00616322"/>
    <w:rsid w:val="00616418"/>
    <w:rsid w:val="00616712"/>
    <w:rsid w:val="00616F48"/>
    <w:rsid w:val="00617416"/>
    <w:rsid w:val="006175FC"/>
    <w:rsid w:val="0061783E"/>
    <w:rsid w:val="00617BB2"/>
    <w:rsid w:val="006202F0"/>
    <w:rsid w:val="00620975"/>
    <w:rsid w:val="00620AC6"/>
    <w:rsid w:val="00620CCF"/>
    <w:rsid w:val="00620EFD"/>
    <w:rsid w:val="00621189"/>
    <w:rsid w:val="006212D6"/>
    <w:rsid w:val="0062152A"/>
    <w:rsid w:val="0062168D"/>
    <w:rsid w:val="00621753"/>
    <w:rsid w:val="00621808"/>
    <w:rsid w:val="00621833"/>
    <w:rsid w:val="0062183A"/>
    <w:rsid w:val="00621FE8"/>
    <w:rsid w:val="006225B8"/>
    <w:rsid w:val="006228DE"/>
    <w:rsid w:val="00622907"/>
    <w:rsid w:val="006229D6"/>
    <w:rsid w:val="00622A16"/>
    <w:rsid w:val="00622A84"/>
    <w:rsid w:val="00622CDC"/>
    <w:rsid w:val="00622D09"/>
    <w:rsid w:val="00622E6F"/>
    <w:rsid w:val="00622F2B"/>
    <w:rsid w:val="00623121"/>
    <w:rsid w:val="00623583"/>
    <w:rsid w:val="00623CED"/>
    <w:rsid w:val="00624091"/>
    <w:rsid w:val="006245E4"/>
    <w:rsid w:val="0062462F"/>
    <w:rsid w:val="00624BA1"/>
    <w:rsid w:val="00624EDF"/>
    <w:rsid w:val="006252D3"/>
    <w:rsid w:val="0062557C"/>
    <w:rsid w:val="00625AF2"/>
    <w:rsid w:val="00626598"/>
    <w:rsid w:val="0062661B"/>
    <w:rsid w:val="006268CB"/>
    <w:rsid w:val="00626EF4"/>
    <w:rsid w:val="006270F0"/>
    <w:rsid w:val="006271BB"/>
    <w:rsid w:val="00627221"/>
    <w:rsid w:val="006275E3"/>
    <w:rsid w:val="00627832"/>
    <w:rsid w:val="00627B1E"/>
    <w:rsid w:val="00627BF3"/>
    <w:rsid w:val="00630075"/>
    <w:rsid w:val="00630118"/>
    <w:rsid w:val="00630282"/>
    <w:rsid w:val="00630514"/>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BA2"/>
    <w:rsid w:val="0063358A"/>
    <w:rsid w:val="00633BF2"/>
    <w:rsid w:val="00633F67"/>
    <w:rsid w:val="00633F94"/>
    <w:rsid w:val="0063412B"/>
    <w:rsid w:val="00634457"/>
    <w:rsid w:val="006345C3"/>
    <w:rsid w:val="00634D4E"/>
    <w:rsid w:val="0063530F"/>
    <w:rsid w:val="0063538C"/>
    <w:rsid w:val="006353FC"/>
    <w:rsid w:val="00635544"/>
    <w:rsid w:val="006356E0"/>
    <w:rsid w:val="00635900"/>
    <w:rsid w:val="00635B0B"/>
    <w:rsid w:val="00635B7F"/>
    <w:rsid w:val="00635CC1"/>
    <w:rsid w:val="00636151"/>
    <w:rsid w:val="006362F9"/>
    <w:rsid w:val="00636470"/>
    <w:rsid w:val="0063671C"/>
    <w:rsid w:val="0063687E"/>
    <w:rsid w:val="00636900"/>
    <w:rsid w:val="006369A9"/>
    <w:rsid w:val="006370BA"/>
    <w:rsid w:val="006370C1"/>
    <w:rsid w:val="006373CD"/>
    <w:rsid w:val="00640EC6"/>
    <w:rsid w:val="00641004"/>
    <w:rsid w:val="006411DC"/>
    <w:rsid w:val="00641283"/>
    <w:rsid w:val="00641315"/>
    <w:rsid w:val="0064133E"/>
    <w:rsid w:val="006413CF"/>
    <w:rsid w:val="00641413"/>
    <w:rsid w:val="00641465"/>
    <w:rsid w:val="0064165D"/>
    <w:rsid w:val="00641957"/>
    <w:rsid w:val="00641D94"/>
    <w:rsid w:val="0064223F"/>
    <w:rsid w:val="0064227C"/>
    <w:rsid w:val="006422BF"/>
    <w:rsid w:val="006429EF"/>
    <w:rsid w:val="00642D0A"/>
    <w:rsid w:val="00642E8C"/>
    <w:rsid w:val="00642F81"/>
    <w:rsid w:val="00642FAA"/>
    <w:rsid w:val="00643145"/>
    <w:rsid w:val="006433BD"/>
    <w:rsid w:val="00643562"/>
    <w:rsid w:val="00643784"/>
    <w:rsid w:val="006437EF"/>
    <w:rsid w:val="006437F8"/>
    <w:rsid w:val="00643819"/>
    <w:rsid w:val="00643FE9"/>
    <w:rsid w:val="00644186"/>
    <w:rsid w:val="006443AC"/>
    <w:rsid w:val="00644900"/>
    <w:rsid w:val="00644A21"/>
    <w:rsid w:val="00645C9F"/>
    <w:rsid w:val="00646156"/>
    <w:rsid w:val="00646214"/>
    <w:rsid w:val="00646287"/>
    <w:rsid w:val="00646305"/>
    <w:rsid w:val="006463C8"/>
    <w:rsid w:val="006464DB"/>
    <w:rsid w:val="00646864"/>
    <w:rsid w:val="00646A6C"/>
    <w:rsid w:val="00646CA3"/>
    <w:rsid w:val="0064721B"/>
    <w:rsid w:val="0064725F"/>
    <w:rsid w:val="006475E6"/>
    <w:rsid w:val="00647779"/>
    <w:rsid w:val="00647792"/>
    <w:rsid w:val="006478BF"/>
    <w:rsid w:val="006478CE"/>
    <w:rsid w:val="00647A0E"/>
    <w:rsid w:val="00647A90"/>
    <w:rsid w:val="00647C75"/>
    <w:rsid w:val="0065002D"/>
    <w:rsid w:val="0065007C"/>
    <w:rsid w:val="006508B9"/>
    <w:rsid w:val="006509C5"/>
    <w:rsid w:val="00650B29"/>
    <w:rsid w:val="00650CA1"/>
    <w:rsid w:val="00650DE9"/>
    <w:rsid w:val="00650E1C"/>
    <w:rsid w:val="0065108C"/>
    <w:rsid w:val="006512C6"/>
    <w:rsid w:val="0065143C"/>
    <w:rsid w:val="00651577"/>
    <w:rsid w:val="00651854"/>
    <w:rsid w:val="00651D5A"/>
    <w:rsid w:val="00652013"/>
    <w:rsid w:val="006520B4"/>
    <w:rsid w:val="00652399"/>
    <w:rsid w:val="00652578"/>
    <w:rsid w:val="00652AE8"/>
    <w:rsid w:val="00652B98"/>
    <w:rsid w:val="006531B8"/>
    <w:rsid w:val="00653290"/>
    <w:rsid w:val="006532EF"/>
    <w:rsid w:val="00653437"/>
    <w:rsid w:val="006534F0"/>
    <w:rsid w:val="006539E8"/>
    <w:rsid w:val="00653AE6"/>
    <w:rsid w:val="00653B4B"/>
    <w:rsid w:val="00653E29"/>
    <w:rsid w:val="00653F12"/>
    <w:rsid w:val="006541DF"/>
    <w:rsid w:val="006545C7"/>
    <w:rsid w:val="00654A13"/>
    <w:rsid w:val="00654A4E"/>
    <w:rsid w:val="00654FCE"/>
    <w:rsid w:val="006552DB"/>
    <w:rsid w:val="0065586E"/>
    <w:rsid w:val="006558E8"/>
    <w:rsid w:val="00655B29"/>
    <w:rsid w:val="00655BC8"/>
    <w:rsid w:val="00655D3B"/>
    <w:rsid w:val="00655DB6"/>
    <w:rsid w:val="00656307"/>
    <w:rsid w:val="006564F4"/>
    <w:rsid w:val="006565D8"/>
    <w:rsid w:val="0065699D"/>
    <w:rsid w:val="00656B03"/>
    <w:rsid w:val="00656B96"/>
    <w:rsid w:val="00656EF8"/>
    <w:rsid w:val="00656F79"/>
    <w:rsid w:val="00656FFC"/>
    <w:rsid w:val="0065736B"/>
    <w:rsid w:val="006578E4"/>
    <w:rsid w:val="00657AE5"/>
    <w:rsid w:val="00657F4D"/>
    <w:rsid w:val="006608D6"/>
    <w:rsid w:val="00660AD2"/>
    <w:rsid w:val="00660BE4"/>
    <w:rsid w:val="00661159"/>
    <w:rsid w:val="0066140E"/>
    <w:rsid w:val="006619B0"/>
    <w:rsid w:val="00662012"/>
    <w:rsid w:val="00662096"/>
    <w:rsid w:val="00662543"/>
    <w:rsid w:val="006626D0"/>
    <w:rsid w:val="006628E9"/>
    <w:rsid w:val="00662C14"/>
    <w:rsid w:val="00663123"/>
    <w:rsid w:val="0066362A"/>
    <w:rsid w:val="00663948"/>
    <w:rsid w:val="00663CA2"/>
    <w:rsid w:val="00663CD2"/>
    <w:rsid w:val="00663E76"/>
    <w:rsid w:val="00663EC0"/>
    <w:rsid w:val="006641E8"/>
    <w:rsid w:val="006641F4"/>
    <w:rsid w:val="00664BB4"/>
    <w:rsid w:val="00664DA3"/>
    <w:rsid w:val="00664E37"/>
    <w:rsid w:val="00664E8C"/>
    <w:rsid w:val="00664F2C"/>
    <w:rsid w:val="006652E3"/>
    <w:rsid w:val="00665468"/>
    <w:rsid w:val="006656F5"/>
    <w:rsid w:val="006658A1"/>
    <w:rsid w:val="00665B00"/>
    <w:rsid w:val="00665C4B"/>
    <w:rsid w:val="00665DD8"/>
    <w:rsid w:val="00665F26"/>
    <w:rsid w:val="00665F7C"/>
    <w:rsid w:val="00665FB4"/>
    <w:rsid w:val="00666437"/>
    <w:rsid w:val="00666506"/>
    <w:rsid w:val="0066673B"/>
    <w:rsid w:val="0066674F"/>
    <w:rsid w:val="00666919"/>
    <w:rsid w:val="0066699A"/>
    <w:rsid w:val="00666DFC"/>
    <w:rsid w:val="00666EBB"/>
    <w:rsid w:val="006674DA"/>
    <w:rsid w:val="006676BA"/>
    <w:rsid w:val="0066779E"/>
    <w:rsid w:val="006677B5"/>
    <w:rsid w:val="006677BE"/>
    <w:rsid w:val="006677DC"/>
    <w:rsid w:val="006679F4"/>
    <w:rsid w:val="00667B08"/>
    <w:rsid w:val="00667B49"/>
    <w:rsid w:val="00667FAF"/>
    <w:rsid w:val="006701D0"/>
    <w:rsid w:val="0067033A"/>
    <w:rsid w:val="006703D8"/>
    <w:rsid w:val="006704FB"/>
    <w:rsid w:val="0067096D"/>
    <w:rsid w:val="0067097D"/>
    <w:rsid w:val="00670AF4"/>
    <w:rsid w:val="00670B6C"/>
    <w:rsid w:val="00670C14"/>
    <w:rsid w:val="00670C42"/>
    <w:rsid w:val="006719E0"/>
    <w:rsid w:val="00671B4B"/>
    <w:rsid w:val="006720EE"/>
    <w:rsid w:val="0067269D"/>
    <w:rsid w:val="00672857"/>
    <w:rsid w:val="00672874"/>
    <w:rsid w:val="00672988"/>
    <w:rsid w:val="00672BF1"/>
    <w:rsid w:val="00672C64"/>
    <w:rsid w:val="00673099"/>
    <w:rsid w:val="006730A1"/>
    <w:rsid w:val="00673BB6"/>
    <w:rsid w:val="00673EDA"/>
    <w:rsid w:val="006741B6"/>
    <w:rsid w:val="006742DB"/>
    <w:rsid w:val="0067475A"/>
    <w:rsid w:val="0067487A"/>
    <w:rsid w:val="00674E6A"/>
    <w:rsid w:val="00675245"/>
    <w:rsid w:val="0067599A"/>
    <w:rsid w:val="00675CF4"/>
    <w:rsid w:val="00675EC2"/>
    <w:rsid w:val="00675F05"/>
    <w:rsid w:val="00675FAC"/>
    <w:rsid w:val="00675FB1"/>
    <w:rsid w:val="00676A64"/>
    <w:rsid w:val="006776AF"/>
    <w:rsid w:val="00677839"/>
    <w:rsid w:val="00677925"/>
    <w:rsid w:val="006779BF"/>
    <w:rsid w:val="00677D19"/>
    <w:rsid w:val="006800DC"/>
    <w:rsid w:val="006802BD"/>
    <w:rsid w:val="006808D8"/>
    <w:rsid w:val="006808EA"/>
    <w:rsid w:val="006809FC"/>
    <w:rsid w:val="00680D20"/>
    <w:rsid w:val="00680F46"/>
    <w:rsid w:val="006811B1"/>
    <w:rsid w:val="006816E6"/>
    <w:rsid w:val="0068199E"/>
    <w:rsid w:val="00681D7C"/>
    <w:rsid w:val="00681ECC"/>
    <w:rsid w:val="00681FDC"/>
    <w:rsid w:val="0068220D"/>
    <w:rsid w:val="0068277D"/>
    <w:rsid w:val="006828BB"/>
    <w:rsid w:val="00682B1E"/>
    <w:rsid w:val="00682B53"/>
    <w:rsid w:val="00682DBF"/>
    <w:rsid w:val="00682F27"/>
    <w:rsid w:val="00683457"/>
    <w:rsid w:val="00683768"/>
    <w:rsid w:val="00683F9A"/>
    <w:rsid w:val="006847C0"/>
    <w:rsid w:val="00684A72"/>
    <w:rsid w:val="00684D2A"/>
    <w:rsid w:val="00685295"/>
    <w:rsid w:val="0068537E"/>
    <w:rsid w:val="00685490"/>
    <w:rsid w:val="00685706"/>
    <w:rsid w:val="00685814"/>
    <w:rsid w:val="00685817"/>
    <w:rsid w:val="0068587B"/>
    <w:rsid w:val="006859DB"/>
    <w:rsid w:val="0068602F"/>
    <w:rsid w:val="00686171"/>
    <w:rsid w:val="0068617B"/>
    <w:rsid w:val="00686243"/>
    <w:rsid w:val="00686730"/>
    <w:rsid w:val="0068678D"/>
    <w:rsid w:val="00686799"/>
    <w:rsid w:val="00686C4A"/>
    <w:rsid w:val="00686D79"/>
    <w:rsid w:val="00686EB6"/>
    <w:rsid w:val="00687346"/>
    <w:rsid w:val="00687378"/>
    <w:rsid w:val="00687488"/>
    <w:rsid w:val="006874F1"/>
    <w:rsid w:val="006875BC"/>
    <w:rsid w:val="00687887"/>
    <w:rsid w:val="006879F1"/>
    <w:rsid w:val="00687AC8"/>
    <w:rsid w:val="00687C7A"/>
    <w:rsid w:val="00687DE9"/>
    <w:rsid w:val="006904ED"/>
    <w:rsid w:val="00690BDC"/>
    <w:rsid w:val="00690C31"/>
    <w:rsid w:val="00690E2E"/>
    <w:rsid w:val="00691286"/>
    <w:rsid w:val="006915D7"/>
    <w:rsid w:val="006917E8"/>
    <w:rsid w:val="00691B00"/>
    <w:rsid w:val="00691C33"/>
    <w:rsid w:val="00691CE0"/>
    <w:rsid w:val="00691ED1"/>
    <w:rsid w:val="006920FD"/>
    <w:rsid w:val="006921B1"/>
    <w:rsid w:val="00692814"/>
    <w:rsid w:val="00692A9E"/>
    <w:rsid w:val="00692B61"/>
    <w:rsid w:val="00692D09"/>
    <w:rsid w:val="006932E7"/>
    <w:rsid w:val="00693347"/>
    <w:rsid w:val="0069334C"/>
    <w:rsid w:val="006933D3"/>
    <w:rsid w:val="006933F6"/>
    <w:rsid w:val="006939D3"/>
    <w:rsid w:val="00693D67"/>
    <w:rsid w:val="00693F37"/>
    <w:rsid w:val="006946B7"/>
    <w:rsid w:val="006948EF"/>
    <w:rsid w:val="00694A33"/>
    <w:rsid w:val="00694BA1"/>
    <w:rsid w:val="00694C5C"/>
    <w:rsid w:val="00695880"/>
    <w:rsid w:val="00695EF4"/>
    <w:rsid w:val="00696134"/>
    <w:rsid w:val="00696769"/>
    <w:rsid w:val="00696C90"/>
    <w:rsid w:val="00696D63"/>
    <w:rsid w:val="00696DD9"/>
    <w:rsid w:val="0069704B"/>
    <w:rsid w:val="0069704E"/>
    <w:rsid w:val="00697221"/>
    <w:rsid w:val="0069736B"/>
    <w:rsid w:val="00697731"/>
    <w:rsid w:val="00697FD6"/>
    <w:rsid w:val="006A032F"/>
    <w:rsid w:val="006A05A8"/>
    <w:rsid w:val="006A099B"/>
    <w:rsid w:val="006A0DD3"/>
    <w:rsid w:val="006A1105"/>
    <w:rsid w:val="006A1140"/>
    <w:rsid w:val="006A12D4"/>
    <w:rsid w:val="006A146E"/>
    <w:rsid w:val="006A17CA"/>
    <w:rsid w:val="006A1976"/>
    <w:rsid w:val="006A19B0"/>
    <w:rsid w:val="006A19ED"/>
    <w:rsid w:val="006A1BEB"/>
    <w:rsid w:val="006A1C0B"/>
    <w:rsid w:val="006A1D27"/>
    <w:rsid w:val="006A1E26"/>
    <w:rsid w:val="006A1F35"/>
    <w:rsid w:val="006A2171"/>
    <w:rsid w:val="006A2349"/>
    <w:rsid w:val="006A2D61"/>
    <w:rsid w:val="006A2FD0"/>
    <w:rsid w:val="006A3022"/>
    <w:rsid w:val="006A3446"/>
    <w:rsid w:val="006A36D2"/>
    <w:rsid w:val="006A3A12"/>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4B"/>
    <w:rsid w:val="006A56B8"/>
    <w:rsid w:val="006A576D"/>
    <w:rsid w:val="006A5BC0"/>
    <w:rsid w:val="006A5C96"/>
    <w:rsid w:val="006A60AC"/>
    <w:rsid w:val="006A653E"/>
    <w:rsid w:val="006A663C"/>
    <w:rsid w:val="006A687F"/>
    <w:rsid w:val="006A6BF1"/>
    <w:rsid w:val="006A6C81"/>
    <w:rsid w:val="006A6CCF"/>
    <w:rsid w:val="006A6D25"/>
    <w:rsid w:val="006A7B16"/>
    <w:rsid w:val="006A7C65"/>
    <w:rsid w:val="006A7D1D"/>
    <w:rsid w:val="006A7F79"/>
    <w:rsid w:val="006B0343"/>
    <w:rsid w:val="006B03C3"/>
    <w:rsid w:val="006B05B5"/>
    <w:rsid w:val="006B09CC"/>
    <w:rsid w:val="006B09F6"/>
    <w:rsid w:val="006B0C8F"/>
    <w:rsid w:val="006B0D9B"/>
    <w:rsid w:val="006B1545"/>
    <w:rsid w:val="006B1665"/>
    <w:rsid w:val="006B1905"/>
    <w:rsid w:val="006B1A25"/>
    <w:rsid w:val="006B2282"/>
    <w:rsid w:val="006B23B9"/>
    <w:rsid w:val="006B24D4"/>
    <w:rsid w:val="006B27E1"/>
    <w:rsid w:val="006B2C1B"/>
    <w:rsid w:val="006B2DA7"/>
    <w:rsid w:val="006B2F4D"/>
    <w:rsid w:val="006B306B"/>
    <w:rsid w:val="006B3543"/>
    <w:rsid w:val="006B35B5"/>
    <w:rsid w:val="006B35E7"/>
    <w:rsid w:val="006B3682"/>
    <w:rsid w:val="006B3732"/>
    <w:rsid w:val="006B374E"/>
    <w:rsid w:val="006B3974"/>
    <w:rsid w:val="006B39E7"/>
    <w:rsid w:val="006B4163"/>
    <w:rsid w:val="006B4184"/>
    <w:rsid w:val="006B4332"/>
    <w:rsid w:val="006B43D9"/>
    <w:rsid w:val="006B456E"/>
    <w:rsid w:val="006B479F"/>
    <w:rsid w:val="006B48CB"/>
    <w:rsid w:val="006B48F1"/>
    <w:rsid w:val="006B49EE"/>
    <w:rsid w:val="006B54AB"/>
    <w:rsid w:val="006B564D"/>
    <w:rsid w:val="006B59C8"/>
    <w:rsid w:val="006B5D97"/>
    <w:rsid w:val="006B5DF6"/>
    <w:rsid w:val="006B5E5F"/>
    <w:rsid w:val="006B5FD1"/>
    <w:rsid w:val="006B6075"/>
    <w:rsid w:val="006B610B"/>
    <w:rsid w:val="006B61AC"/>
    <w:rsid w:val="006B624C"/>
    <w:rsid w:val="006B733C"/>
    <w:rsid w:val="006B73AA"/>
    <w:rsid w:val="006B7425"/>
    <w:rsid w:val="006B782D"/>
    <w:rsid w:val="006B7C6F"/>
    <w:rsid w:val="006C00E9"/>
    <w:rsid w:val="006C04E6"/>
    <w:rsid w:val="006C05EF"/>
    <w:rsid w:val="006C088D"/>
    <w:rsid w:val="006C0EDE"/>
    <w:rsid w:val="006C1190"/>
    <w:rsid w:val="006C1445"/>
    <w:rsid w:val="006C169E"/>
    <w:rsid w:val="006C16E8"/>
    <w:rsid w:val="006C174C"/>
    <w:rsid w:val="006C184D"/>
    <w:rsid w:val="006C1C61"/>
    <w:rsid w:val="006C1D6D"/>
    <w:rsid w:val="006C1EA6"/>
    <w:rsid w:val="006C1EBA"/>
    <w:rsid w:val="006C20C5"/>
    <w:rsid w:val="006C2140"/>
    <w:rsid w:val="006C2372"/>
    <w:rsid w:val="006C2516"/>
    <w:rsid w:val="006C278F"/>
    <w:rsid w:val="006C2C2A"/>
    <w:rsid w:val="006C2EE8"/>
    <w:rsid w:val="006C3A73"/>
    <w:rsid w:val="006C3AB0"/>
    <w:rsid w:val="006C3D84"/>
    <w:rsid w:val="006C4199"/>
    <w:rsid w:val="006C43AB"/>
    <w:rsid w:val="006C4751"/>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DF7"/>
    <w:rsid w:val="006C6ECC"/>
    <w:rsid w:val="006C711E"/>
    <w:rsid w:val="006C719F"/>
    <w:rsid w:val="006C724F"/>
    <w:rsid w:val="006C72D3"/>
    <w:rsid w:val="006C74A4"/>
    <w:rsid w:val="006C752A"/>
    <w:rsid w:val="006C797E"/>
    <w:rsid w:val="006C7996"/>
    <w:rsid w:val="006C7C24"/>
    <w:rsid w:val="006C7C6E"/>
    <w:rsid w:val="006C7D4B"/>
    <w:rsid w:val="006C7EB2"/>
    <w:rsid w:val="006C7F51"/>
    <w:rsid w:val="006D02E5"/>
    <w:rsid w:val="006D07C1"/>
    <w:rsid w:val="006D0826"/>
    <w:rsid w:val="006D08D9"/>
    <w:rsid w:val="006D0913"/>
    <w:rsid w:val="006D0C12"/>
    <w:rsid w:val="006D0E6B"/>
    <w:rsid w:val="006D13D5"/>
    <w:rsid w:val="006D1AD0"/>
    <w:rsid w:val="006D2146"/>
    <w:rsid w:val="006D268A"/>
    <w:rsid w:val="006D27AC"/>
    <w:rsid w:val="006D2962"/>
    <w:rsid w:val="006D2A28"/>
    <w:rsid w:val="006D2B65"/>
    <w:rsid w:val="006D2FA5"/>
    <w:rsid w:val="006D360F"/>
    <w:rsid w:val="006D3A1B"/>
    <w:rsid w:val="006D3AAE"/>
    <w:rsid w:val="006D3DD6"/>
    <w:rsid w:val="006D40C0"/>
    <w:rsid w:val="006D49BB"/>
    <w:rsid w:val="006D4F95"/>
    <w:rsid w:val="006D52FA"/>
    <w:rsid w:val="006D5587"/>
    <w:rsid w:val="006D5934"/>
    <w:rsid w:val="006D5B32"/>
    <w:rsid w:val="006D5BE7"/>
    <w:rsid w:val="006D5E0D"/>
    <w:rsid w:val="006D61D6"/>
    <w:rsid w:val="006D632E"/>
    <w:rsid w:val="006D633D"/>
    <w:rsid w:val="006D64A1"/>
    <w:rsid w:val="006D64AF"/>
    <w:rsid w:val="006D6C9C"/>
    <w:rsid w:val="006D723D"/>
    <w:rsid w:val="006D72AB"/>
    <w:rsid w:val="006D7882"/>
    <w:rsid w:val="006D7942"/>
    <w:rsid w:val="006D7F56"/>
    <w:rsid w:val="006E01C8"/>
    <w:rsid w:val="006E0398"/>
    <w:rsid w:val="006E03CB"/>
    <w:rsid w:val="006E094A"/>
    <w:rsid w:val="006E098C"/>
    <w:rsid w:val="006E09B2"/>
    <w:rsid w:val="006E0CFE"/>
    <w:rsid w:val="006E105D"/>
    <w:rsid w:val="006E11CC"/>
    <w:rsid w:val="006E12B1"/>
    <w:rsid w:val="006E13D1"/>
    <w:rsid w:val="006E1D9D"/>
    <w:rsid w:val="006E2057"/>
    <w:rsid w:val="006E21DA"/>
    <w:rsid w:val="006E25E0"/>
    <w:rsid w:val="006E2723"/>
    <w:rsid w:val="006E285B"/>
    <w:rsid w:val="006E3171"/>
    <w:rsid w:val="006E3318"/>
    <w:rsid w:val="006E3AEE"/>
    <w:rsid w:val="006E3F47"/>
    <w:rsid w:val="006E402B"/>
    <w:rsid w:val="006E4314"/>
    <w:rsid w:val="006E48EC"/>
    <w:rsid w:val="006E4ABB"/>
    <w:rsid w:val="006E4B2F"/>
    <w:rsid w:val="006E4D0C"/>
    <w:rsid w:val="006E4D1B"/>
    <w:rsid w:val="006E4EEE"/>
    <w:rsid w:val="006E4F0C"/>
    <w:rsid w:val="006E4F21"/>
    <w:rsid w:val="006E4FD7"/>
    <w:rsid w:val="006E5601"/>
    <w:rsid w:val="006E5672"/>
    <w:rsid w:val="006E577D"/>
    <w:rsid w:val="006E58F0"/>
    <w:rsid w:val="006E5A82"/>
    <w:rsid w:val="006E5B78"/>
    <w:rsid w:val="006E5BED"/>
    <w:rsid w:val="006E5DCC"/>
    <w:rsid w:val="006E5FD7"/>
    <w:rsid w:val="006E604A"/>
    <w:rsid w:val="006E66B3"/>
    <w:rsid w:val="006E67BA"/>
    <w:rsid w:val="006E699D"/>
    <w:rsid w:val="006E6AD6"/>
    <w:rsid w:val="006E6BA3"/>
    <w:rsid w:val="006E6F04"/>
    <w:rsid w:val="006E6F93"/>
    <w:rsid w:val="006E70AD"/>
    <w:rsid w:val="006E71C4"/>
    <w:rsid w:val="006E79BC"/>
    <w:rsid w:val="006E7F21"/>
    <w:rsid w:val="006F04B1"/>
    <w:rsid w:val="006F0B16"/>
    <w:rsid w:val="006F0C9A"/>
    <w:rsid w:val="006F0D41"/>
    <w:rsid w:val="006F0ECB"/>
    <w:rsid w:val="006F0FD5"/>
    <w:rsid w:val="006F1116"/>
    <w:rsid w:val="006F141A"/>
    <w:rsid w:val="006F14FA"/>
    <w:rsid w:val="006F1521"/>
    <w:rsid w:val="006F16A2"/>
    <w:rsid w:val="006F1844"/>
    <w:rsid w:val="006F18F1"/>
    <w:rsid w:val="006F1A78"/>
    <w:rsid w:val="006F1D12"/>
    <w:rsid w:val="006F1E39"/>
    <w:rsid w:val="006F2162"/>
    <w:rsid w:val="006F22A3"/>
    <w:rsid w:val="006F2654"/>
    <w:rsid w:val="006F26A6"/>
    <w:rsid w:val="006F273C"/>
    <w:rsid w:val="006F2C5B"/>
    <w:rsid w:val="006F2E94"/>
    <w:rsid w:val="006F3196"/>
    <w:rsid w:val="006F31A0"/>
    <w:rsid w:val="006F3663"/>
    <w:rsid w:val="006F3A20"/>
    <w:rsid w:val="006F3B00"/>
    <w:rsid w:val="006F3C54"/>
    <w:rsid w:val="006F418C"/>
    <w:rsid w:val="006F49E2"/>
    <w:rsid w:val="006F4CC8"/>
    <w:rsid w:val="006F4F78"/>
    <w:rsid w:val="006F53DA"/>
    <w:rsid w:val="006F5787"/>
    <w:rsid w:val="006F57A9"/>
    <w:rsid w:val="006F5A08"/>
    <w:rsid w:val="006F5A7E"/>
    <w:rsid w:val="006F5D9D"/>
    <w:rsid w:val="006F5E64"/>
    <w:rsid w:val="006F60DE"/>
    <w:rsid w:val="006F6240"/>
    <w:rsid w:val="006F65CE"/>
    <w:rsid w:val="006F65FB"/>
    <w:rsid w:val="006F70B7"/>
    <w:rsid w:val="006F72FC"/>
    <w:rsid w:val="006F7658"/>
    <w:rsid w:val="006F773A"/>
    <w:rsid w:val="006F77BF"/>
    <w:rsid w:val="006F7914"/>
    <w:rsid w:val="006F7BB1"/>
    <w:rsid w:val="006F7C0B"/>
    <w:rsid w:val="006F7CAD"/>
    <w:rsid w:val="006F7E46"/>
    <w:rsid w:val="006F7EE8"/>
    <w:rsid w:val="007006CC"/>
    <w:rsid w:val="00700759"/>
    <w:rsid w:val="00700890"/>
    <w:rsid w:val="00700AB4"/>
    <w:rsid w:val="00700FCA"/>
    <w:rsid w:val="00701006"/>
    <w:rsid w:val="00701473"/>
    <w:rsid w:val="007014EB"/>
    <w:rsid w:val="0070150B"/>
    <w:rsid w:val="007015C6"/>
    <w:rsid w:val="00701645"/>
    <w:rsid w:val="007016F2"/>
    <w:rsid w:val="00701BBC"/>
    <w:rsid w:val="007023A7"/>
    <w:rsid w:val="00702401"/>
    <w:rsid w:val="00702AA9"/>
    <w:rsid w:val="00702BBE"/>
    <w:rsid w:val="00702D5A"/>
    <w:rsid w:val="00702EF7"/>
    <w:rsid w:val="00703571"/>
    <w:rsid w:val="00703845"/>
    <w:rsid w:val="0070397F"/>
    <w:rsid w:val="00703989"/>
    <w:rsid w:val="00703A55"/>
    <w:rsid w:val="00703C17"/>
    <w:rsid w:val="007042E9"/>
    <w:rsid w:val="00704495"/>
    <w:rsid w:val="007047AF"/>
    <w:rsid w:val="00704A10"/>
    <w:rsid w:val="00704E0B"/>
    <w:rsid w:val="00704E2C"/>
    <w:rsid w:val="00704ECE"/>
    <w:rsid w:val="007053CB"/>
    <w:rsid w:val="007055F0"/>
    <w:rsid w:val="007057CB"/>
    <w:rsid w:val="00705ABC"/>
    <w:rsid w:val="00705B6C"/>
    <w:rsid w:val="0070607B"/>
    <w:rsid w:val="007068EE"/>
    <w:rsid w:val="00706FD4"/>
    <w:rsid w:val="00707351"/>
    <w:rsid w:val="007074A2"/>
    <w:rsid w:val="007075A1"/>
    <w:rsid w:val="00707912"/>
    <w:rsid w:val="00707BCD"/>
    <w:rsid w:val="00710006"/>
    <w:rsid w:val="007102DA"/>
    <w:rsid w:val="007108D3"/>
    <w:rsid w:val="00710CCD"/>
    <w:rsid w:val="00710D31"/>
    <w:rsid w:val="00710DE7"/>
    <w:rsid w:val="0071118B"/>
    <w:rsid w:val="0071137E"/>
    <w:rsid w:val="00711C66"/>
    <w:rsid w:val="00711E13"/>
    <w:rsid w:val="007123EC"/>
    <w:rsid w:val="00712CEC"/>
    <w:rsid w:val="00712CEE"/>
    <w:rsid w:val="00712EDA"/>
    <w:rsid w:val="007136D0"/>
    <w:rsid w:val="00713809"/>
    <w:rsid w:val="00713BD9"/>
    <w:rsid w:val="00713F82"/>
    <w:rsid w:val="00713FEB"/>
    <w:rsid w:val="00714020"/>
    <w:rsid w:val="0071445C"/>
    <w:rsid w:val="00714528"/>
    <w:rsid w:val="00714E36"/>
    <w:rsid w:val="00714FFA"/>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2F"/>
    <w:rsid w:val="00716D7E"/>
    <w:rsid w:val="0071705B"/>
    <w:rsid w:val="00717C6F"/>
    <w:rsid w:val="00717D82"/>
    <w:rsid w:val="00717F92"/>
    <w:rsid w:val="007200BA"/>
    <w:rsid w:val="0072011F"/>
    <w:rsid w:val="00720505"/>
    <w:rsid w:val="00720D64"/>
    <w:rsid w:val="00720F63"/>
    <w:rsid w:val="00720FF8"/>
    <w:rsid w:val="0072105B"/>
    <w:rsid w:val="0072121C"/>
    <w:rsid w:val="00721491"/>
    <w:rsid w:val="00721E13"/>
    <w:rsid w:val="00721EB8"/>
    <w:rsid w:val="00721FE4"/>
    <w:rsid w:val="00722827"/>
    <w:rsid w:val="0072284A"/>
    <w:rsid w:val="00722E5F"/>
    <w:rsid w:val="00722E66"/>
    <w:rsid w:val="00722E67"/>
    <w:rsid w:val="00723066"/>
    <w:rsid w:val="00723595"/>
    <w:rsid w:val="007236A3"/>
    <w:rsid w:val="007239B6"/>
    <w:rsid w:val="00723F36"/>
    <w:rsid w:val="00724171"/>
    <w:rsid w:val="00724436"/>
    <w:rsid w:val="00724537"/>
    <w:rsid w:val="00724745"/>
    <w:rsid w:val="00724888"/>
    <w:rsid w:val="0072490A"/>
    <w:rsid w:val="0072491E"/>
    <w:rsid w:val="00724B64"/>
    <w:rsid w:val="00724C87"/>
    <w:rsid w:val="00724CDA"/>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1EE"/>
    <w:rsid w:val="007264F4"/>
    <w:rsid w:val="00726619"/>
    <w:rsid w:val="00726878"/>
    <w:rsid w:val="00726C14"/>
    <w:rsid w:val="00726D76"/>
    <w:rsid w:val="00726F8B"/>
    <w:rsid w:val="007271B3"/>
    <w:rsid w:val="007277E3"/>
    <w:rsid w:val="00727986"/>
    <w:rsid w:val="00727E26"/>
    <w:rsid w:val="007300F0"/>
    <w:rsid w:val="00730115"/>
    <w:rsid w:val="007302E0"/>
    <w:rsid w:val="00730378"/>
    <w:rsid w:val="0073060D"/>
    <w:rsid w:val="0073073F"/>
    <w:rsid w:val="0073083F"/>
    <w:rsid w:val="007308CF"/>
    <w:rsid w:val="0073095F"/>
    <w:rsid w:val="00730B76"/>
    <w:rsid w:val="00730DBE"/>
    <w:rsid w:val="00730ECE"/>
    <w:rsid w:val="00731167"/>
    <w:rsid w:val="0073124A"/>
    <w:rsid w:val="0073186D"/>
    <w:rsid w:val="00731B6C"/>
    <w:rsid w:val="00731B79"/>
    <w:rsid w:val="00731D2F"/>
    <w:rsid w:val="007320A2"/>
    <w:rsid w:val="00732282"/>
    <w:rsid w:val="00732283"/>
    <w:rsid w:val="00732520"/>
    <w:rsid w:val="007326CB"/>
    <w:rsid w:val="00732754"/>
    <w:rsid w:val="007327CE"/>
    <w:rsid w:val="00732CA6"/>
    <w:rsid w:val="00732F7E"/>
    <w:rsid w:val="007330B9"/>
    <w:rsid w:val="00733288"/>
    <w:rsid w:val="007336B9"/>
    <w:rsid w:val="00733893"/>
    <w:rsid w:val="00733DF4"/>
    <w:rsid w:val="00734765"/>
    <w:rsid w:val="00734949"/>
    <w:rsid w:val="00734A05"/>
    <w:rsid w:val="00734ECC"/>
    <w:rsid w:val="00735147"/>
    <w:rsid w:val="007353F4"/>
    <w:rsid w:val="00735807"/>
    <w:rsid w:val="00735C29"/>
    <w:rsid w:val="00735C63"/>
    <w:rsid w:val="00735C6F"/>
    <w:rsid w:val="00735D1E"/>
    <w:rsid w:val="00735D7B"/>
    <w:rsid w:val="0073696A"/>
    <w:rsid w:val="00736E74"/>
    <w:rsid w:val="007370E1"/>
    <w:rsid w:val="0073735E"/>
    <w:rsid w:val="00737511"/>
    <w:rsid w:val="00737570"/>
    <w:rsid w:val="007376D1"/>
    <w:rsid w:val="00737A31"/>
    <w:rsid w:val="00737A3B"/>
    <w:rsid w:val="00737AD1"/>
    <w:rsid w:val="00737C09"/>
    <w:rsid w:val="007400CD"/>
    <w:rsid w:val="00740266"/>
    <w:rsid w:val="007402CB"/>
    <w:rsid w:val="00740482"/>
    <w:rsid w:val="00740724"/>
    <w:rsid w:val="00740C59"/>
    <w:rsid w:val="00740E00"/>
    <w:rsid w:val="00740F81"/>
    <w:rsid w:val="007414B3"/>
    <w:rsid w:val="00741917"/>
    <w:rsid w:val="00741C84"/>
    <w:rsid w:val="00741EB5"/>
    <w:rsid w:val="00741F49"/>
    <w:rsid w:val="0074216C"/>
    <w:rsid w:val="0074262A"/>
    <w:rsid w:val="00742967"/>
    <w:rsid w:val="007429A6"/>
    <w:rsid w:val="00742A3A"/>
    <w:rsid w:val="00742A4B"/>
    <w:rsid w:val="00742A6A"/>
    <w:rsid w:val="00742B44"/>
    <w:rsid w:val="00742BBB"/>
    <w:rsid w:val="00742C09"/>
    <w:rsid w:val="00742CFE"/>
    <w:rsid w:val="00742F01"/>
    <w:rsid w:val="00742F79"/>
    <w:rsid w:val="0074300B"/>
    <w:rsid w:val="00743023"/>
    <w:rsid w:val="007438D9"/>
    <w:rsid w:val="00743E20"/>
    <w:rsid w:val="00744468"/>
    <w:rsid w:val="0074464C"/>
    <w:rsid w:val="0074467D"/>
    <w:rsid w:val="007446AD"/>
    <w:rsid w:val="00744AD3"/>
    <w:rsid w:val="00744E67"/>
    <w:rsid w:val="00745210"/>
    <w:rsid w:val="007454ED"/>
    <w:rsid w:val="00745D56"/>
    <w:rsid w:val="007463DE"/>
    <w:rsid w:val="0074656E"/>
    <w:rsid w:val="007466F7"/>
    <w:rsid w:val="00746904"/>
    <w:rsid w:val="00746A8E"/>
    <w:rsid w:val="00746BDB"/>
    <w:rsid w:val="00746C75"/>
    <w:rsid w:val="007470C8"/>
    <w:rsid w:val="0074718E"/>
    <w:rsid w:val="007471CE"/>
    <w:rsid w:val="007472BF"/>
    <w:rsid w:val="007472D5"/>
    <w:rsid w:val="007473FB"/>
    <w:rsid w:val="00747773"/>
    <w:rsid w:val="0074783A"/>
    <w:rsid w:val="007479F2"/>
    <w:rsid w:val="00747BD7"/>
    <w:rsid w:val="00747D5F"/>
    <w:rsid w:val="00750113"/>
    <w:rsid w:val="0075080C"/>
    <w:rsid w:val="00750824"/>
    <w:rsid w:val="007508B3"/>
    <w:rsid w:val="0075106A"/>
    <w:rsid w:val="007512F0"/>
    <w:rsid w:val="007515E5"/>
    <w:rsid w:val="00751653"/>
    <w:rsid w:val="00751719"/>
    <w:rsid w:val="007517F4"/>
    <w:rsid w:val="00751807"/>
    <w:rsid w:val="00751914"/>
    <w:rsid w:val="00751B48"/>
    <w:rsid w:val="00751D51"/>
    <w:rsid w:val="00751D80"/>
    <w:rsid w:val="007520B7"/>
    <w:rsid w:val="007523FB"/>
    <w:rsid w:val="0075280F"/>
    <w:rsid w:val="00752A6D"/>
    <w:rsid w:val="00752B03"/>
    <w:rsid w:val="00752DCB"/>
    <w:rsid w:val="00753454"/>
    <w:rsid w:val="0075372A"/>
    <w:rsid w:val="00753BB5"/>
    <w:rsid w:val="00753E8F"/>
    <w:rsid w:val="007541EF"/>
    <w:rsid w:val="007541FA"/>
    <w:rsid w:val="00754244"/>
    <w:rsid w:val="007544F1"/>
    <w:rsid w:val="00754666"/>
    <w:rsid w:val="007547E7"/>
    <w:rsid w:val="007548C3"/>
    <w:rsid w:val="00754949"/>
    <w:rsid w:val="00754BB8"/>
    <w:rsid w:val="00754D5F"/>
    <w:rsid w:val="00755027"/>
    <w:rsid w:val="00755632"/>
    <w:rsid w:val="00755762"/>
    <w:rsid w:val="00755E4A"/>
    <w:rsid w:val="00755F8B"/>
    <w:rsid w:val="007561A8"/>
    <w:rsid w:val="00756832"/>
    <w:rsid w:val="007569EF"/>
    <w:rsid w:val="00756AF2"/>
    <w:rsid w:val="007574CB"/>
    <w:rsid w:val="00757820"/>
    <w:rsid w:val="00757BBF"/>
    <w:rsid w:val="00757DBF"/>
    <w:rsid w:val="00757F0B"/>
    <w:rsid w:val="007600EA"/>
    <w:rsid w:val="007601FA"/>
    <w:rsid w:val="00760276"/>
    <w:rsid w:val="0076027C"/>
    <w:rsid w:val="0076078C"/>
    <w:rsid w:val="007609F4"/>
    <w:rsid w:val="00760C64"/>
    <w:rsid w:val="00760CEB"/>
    <w:rsid w:val="00760CFD"/>
    <w:rsid w:val="007618A7"/>
    <w:rsid w:val="00761D27"/>
    <w:rsid w:val="0076229D"/>
    <w:rsid w:val="007626D0"/>
    <w:rsid w:val="007628E9"/>
    <w:rsid w:val="00762BF9"/>
    <w:rsid w:val="00762D90"/>
    <w:rsid w:val="00763316"/>
    <w:rsid w:val="007637EA"/>
    <w:rsid w:val="00763829"/>
    <w:rsid w:val="00763AC4"/>
    <w:rsid w:val="00763D21"/>
    <w:rsid w:val="00763DB8"/>
    <w:rsid w:val="00763E63"/>
    <w:rsid w:val="0076430B"/>
    <w:rsid w:val="0076447F"/>
    <w:rsid w:val="00764B5D"/>
    <w:rsid w:val="00764BB8"/>
    <w:rsid w:val="007650BA"/>
    <w:rsid w:val="007651CA"/>
    <w:rsid w:val="0076563B"/>
    <w:rsid w:val="007656A9"/>
    <w:rsid w:val="00765A7D"/>
    <w:rsid w:val="00765B12"/>
    <w:rsid w:val="00765B1C"/>
    <w:rsid w:val="00765B8F"/>
    <w:rsid w:val="00765CA7"/>
    <w:rsid w:val="00765D98"/>
    <w:rsid w:val="00765E7B"/>
    <w:rsid w:val="00765F54"/>
    <w:rsid w:val="00766213"/>
    <w:rsid w:val="0076627D"/>
    <w:rsid w:val="00766404"/>
    <w:rsid w:val="00766C63"/>
    <w:rsid w:val="00766CFC"/>
    <w:rsid w:val="007672F4"/>
    <w:rsid w:val="007673D6"/>
    <w:rsid w:val="0076745E"/>
    <w:rsid w:val="00767519"/>
    <w:rsid w:val="007675BD"/>
    <w:rsid w:val="0076763E"/>
    <w:rsid w:val="00767668"/>
    <w:rsid w:val="00767946"/>
    <w:rsid w:val="00767EDB"/>
    <w:rsid w:val="0077020C"/>
    <w:rsid w:val="0077040C"/>
    <w:rsid w:val="007704E1"/>
    <w:rsid w:val="007709C0"/>
    <w:rsid w:val="00770D7A"/>
    <w:rsid w:val="00770D9B"/>
    <w:rsid w:val="00770E5C"/>
    <w:rsid w:val="00771255"/>
    <w:rsid w:val="00771324"/>
    <w:rsid w:val="0077163C"/>
    <w:rsid w:val="00771DE6"/>
    <w:rsid w:val="00771E11"/>
    <w:rsid w:val="00771F21"/>
    <w:rsid w:val="00771FDD"/>
    <w:rsid w:val="00772569"/>
    <w:rsid w:val="0077286D"/>
    <w:rsid w:val="00772AA3"/>
    <w:rsid w:val="00772C13"/>
    <w:rsid w:val="00772C79"/>
    <w:rsid w:val="00772E8C"/>
    <w:rsid w:val="00772FDB"/>
    <w:rsid w:val="0077316B"/>
    <w:rsid w:val="007732F9"/>
    <w:rsid w:val="00773460"/>
    <w:rsid w:val="007734C3"/>
    <w:rsid w:val="007734D9"/>
    <w:rsid w:val="00773671"/>
    <w:rsid w:val="007736D3"/>
    <w:rsid w:val="0077376B"/>
    <w:rsid w:val="00773C51"/>
    <w:rsid w:val="00773D65"/>
    <w:rsid w:val="00773FC3"/>
    <w:rsid w:val="00774180"/>
    <w:rsid w:val="007749A1"/>
    <w:rsid w:val="00774CA8"/>
    <w:rsid w:val="00774F6C"/>
    <w:rsid w:val="00774FC9"/>
    <w:rsid w:val="0077500F"/>
    <w:rsid w:val="0077507C"/>
    <w:rsid w:val="00775162"/>
    <w:rsid w:val="00775224"/>
    <w:rsid w:val="00775305"/>
    <w:rsid w:val="00775476"/>
    <w:rsid w:val="0077548E"/>
    <w:rsid w:val="0077557F"/>
    <w:rsid w:val="007759C7"/>
    <w:rsid w:val="00775AC9"/>
    <w:rsid w:val="00775DE0"/>
    <w:rsid w:val="007767A6"/>
    <w:rsid w:val="007768BD"/>
    <w:rsid w:val="00776A19"/>
    <w:rsid w:val="007770A2"/>
    <w:rsid w:val="00777315"/>
    <w:rsid w:val="007774BD"/>
    <w:rsid w:val="007774E7"/>
    <w:rsid w:val="007776B2"/>
    <w:rsid w:val="00777F93"/>
    <w:rsid w:val="00777FDF"/>
    <w:rsid w:val="00780207"/>
    <w:rsid w:val="007802E4"/>
    <w:rsid w:val="007805AC"/>
    <w:rsid w:val="0078078F"/>
    <w:rsid w:val="007808A2"/>
    <w:rsid w:val="00780919"/>
    <w:rsid w:val="0078095B"/>
    <w:rsid w:val="007809CC"/>
    <w:rsid w:val="00780EBA"/>
    <w:rsid w:val="00781185"/>
    <w:rsid w:val="00781589"/>
    <w:rsid w:val="00781BC8"/>
    <w:rsid w:val="00781E95"/>
    <w:rsid w:val="0078202B"/>
    <w:rsid w:val="007820D0"/>
    <w:rsid w:val="00782311"/>
    <w:rsid w:val="007826C8"/>
    <w:rsid w:val="00782A96"/>
    <w:rsid w:val="00782BAD"/>
    <w:rsid w:val="00783060"/>
    <w:rsid w:val="007831B2"/>
    <w:rsid w:val="007832C0"/>
    <w:rsid w:val="0078364C"/>
    <w:rsid w:val="007839F3"/>
    <w:rsid w:val="00783C1D"/>
    <w:rsid w:val="00783CEE"/>
    <w:rsid w:val="00784190"/>
    <w:rsid w:val="007841EE"/>
    <w:rsid w:val="0078457B"/>
    <w:rsid w:val="00784756"/>
    <w:rsid w:val="00784812"/>
    <w:rsid w:val="0078490B"/>
    <w:rsid w:val="00784D0B"/>
    <w:rsid w:val="00784FC0"/>
    <w:rsid w:val="007850B6"/>
    <w:rsid w:val="007850F8"/>
    <w:rsid w:val="0078539D"/>
    <w:rsid w:val="007853D8"/>
    <w:rsid w:val="007853DD"/>
    <w:rsid w:val="007856C1"/>
    <w:rsid w:val="0078571A"/>
    <w:rsid w:val="007857FB"/>
    <w:rsid w:val="00785891"/>
    <w:rsid w:val="00785A5D"/>
    <w:rsid w:val="00785B0F"/>
    <w:rsid w:val="007865FB"/>
    <w:rsid w:val="00786A85"/>
    <w:rsid w:val="00786DF3"/>
    <w:rsid w:val="00786F9C"/>
    <w:rsid w:val="00787051"/>
    <w:rsid w:val="007878A8"/>
    <w:rsid w:val="00787BDD"/>
    <w:rsid w:val="00787DE5"/>
    <w:rsid w:val="0079018D"/>
    <w:rsid w:val="007901DC"/>
    <w:rsid w:val="00790257"/>
    <w:rsid w:val="007906A0"/>
    <w:rsid w:val="00790797"/>
    <w:rsid w:val="00790ECF"/>
    <w:rsid w:val="00791577"/>
    <w:rsid w:val="00791A00"/>
    <w:rsid w:val="00791BE2"/>
    <w:rsid w:val="00791CAD"/>
    <w:rsid w:val="00791CB7"/>
    <w:rsid w:val="00791D45"/>
    <w:rsid w:val="00791DDB"/>
    <w:rsid w:val="00791EAE"/>
    <w:rsid w:val="00792212"/>
    <w:rsid w:val="0079268F"/>
    <w:rsid w:val="00792A10"/>
    <w:rsid w:val="00792CEE"/>
    <w:rsid w:val="007931DE"/>
    <w:rsid w:val="00793205"/>
    <w:rsid w:val="007933C3"/>
    <w:rsid w:val="0079362D"/>
    <w:rsid w:val="007936A8"/>
    <w:rsid w:val="00793D08"/>
    <w:rsid w:val="00793D98"/>
    <w:rsid w:val="0079423C"/>
    <w:rsid w:val="00794356"/>
    <w:rsid w:val="007943BE"/>
    <w:rsid w:val="00794635"/>
    <w:rsid w:val="00794AC8"/>
    <w:rsid w:val="00794B39"/>
    <w:rsid w:val="00794B76"/>
    <w:rsid w:val="00794C4E"/>
    <w:rsid w:val="0079522E"/>
    <w:rsid w:val="0079531D"/>
    <w:rsid w:val="0079540F"/>
    <w:rsid w:val="00795AD3"/>
    <w:rsid w:val="00795C9B"/>
    <w:rsid w:val="007960EC"/>
    <w:rsid w:val="007962B4"/>
    <w:rsid w:val="00796451"/>
    <w:rsid w:val="0079656E"/>
    <w:rsid w:val="00796739"/>
    <w:rsid w:val="0079675B"/>
    <w:rsid w:val="007967F9"/>
    <w:rsid w:val="00796A54"/>
    <w:rsid w:val="00796BDB"/>
    <w:rsid w:val="00796C36"/>
    <w:rsid w:val="00796C71"/>
    <w:rsid w:val="00796CCB"/>
    <w:rsid w:val="00796F15"/>
    <w:rsid w:val="00797182"/>
    <w:rsid w:val="00797AA9"/>
    <w:rsid w:val="00797BFA"/>
    <w:rsid w:val="00797E22"/>
    <w:rsid w:val="007A0072"/>
    <w:rsid w:val="007A03F6"/>
    <w:rsid w:val="007A0410"/>
    <w:rsid w:val="007A06B1"/>
    <w:rsid w:val="007A06C7"/>
    <w:rsid w:val="007A0BC8"/>
    <w:rsid w:val="007A0DD2"/>
    <w:rsid w:val="007A0FFC"/>
    <w:rsid w:val="007A138F"/>
    <w:rsid w:val="007A145A"/>
    <w:rsid w:val="007A1523"/>
    <w:rsid w:val="007A160F"/>
    <w:rsid w:val="007A1640"/>
    <w:rsid w:val="007A1848"/>
    <w:rsid w:val="007A1AE4"/>
    <w:rsid w:val="007A1B4D"/>
    <w:rsid w:val="007A1B50"/>
    <w:rsid w:val="007A1F45"/>
    <w:rsid w:val="007A1F71"/>
    <w:rsid w:val="007A2541"/>
    <w:rsid w:val="007A2589"/>
    <w:rsid w:val="007A27DB"/>
    <w:rsid w:val="007A2AEB"/>
    <w:rsid w:val="007A2EA6"/>
    <w:rsid w:val="007A3138"/>
    <w:rsid w:val="007A322E"/>
    <w:rsid w:val="007A360F"/>
    <w:rsid w:val="007A36CB"/>
    <w:rsid w:val="007A37AD"/>
    <w:rsid w:val="007A39DF"/>
    <w:rsid w:val="007A3AB4"/>
    <w:rsid w:val="007A3EF2"/>
    <w:rsid w:val="007A4189"/>
    <w:rsid w:val="007A43ED"/>
    <w:rsid w:val="007A44F8"/>
    <w:rsid w:val="007A4BDD"/>
    <w:rsid w:val="007A4E60"/>
    <w:rsid w:val="007A52FB"/>
    <w:rsid w:val="007A53F4"/>
    <w:rsid w:val="007A5802"/>
    <w:rsid w:val="007A594C"/>
    <w:rsid w:val="007A5A3F"/>
    <w:rsid w:val="007A61A5"/>
    <w:rsid w:val="007A645F"/>
    <w:rsid w:val="007A651C"/>
    <w:rsid w:val="007A6654"/>
    <w:rsid w:val="007A67BA"/>
    <w:rsid w:val="007A6892"/>
    <w:rsid w:val="007A6CB0"/>
    <w:rsid w:val="007A6CED"/>
    <w:rsid w:val="007A6CFD"/>
    <w:rsid w:val="007A72EE"/>
    <w:rsid w:val="007A7379"/>
    <w:rsid w:val="007A7585"/>
    <w:rsid w:val="007A7BD7"/>
    <w:rsid w:val="007A7BEB"/>
    <w:rsid w:val="007A7CFF"/>
    <w:rsid w:val="007B0397"/>
    <w:rsid w:val="007B06DC"/>
    <w:rsid w:val="007B0ADB"/>
    <w:rsid w:val="007B1282"/>
    <w:rsid w:val="007B165C"/>
    <w:rsid w:val="007B1681"/>
    <w:rsid w:val="007B16FF"/>
    <w:rsid w:val="007B17E2"/>
    <w:rsid w:val="007B1A71"/>
    <w:rsid w:val="007B2220"/>
    <w:rsid w:val="007B225F"/>
    <w:rsid w:val="007B2463"/>
    <w:rsid w:val="007B26EE"/>
    <w:rsid w:val="007B2810"/>
    <w:rsid w:val="007B2E49"/>
    <w:rsid w:val="007B2E9F"/>
    <w:rsid w:val="007B2EA4"/>
    <w:rsid w:val="007B3475"/>
    <w:rsid w:val="007B3502"/>
    <w:rsid w:val="007B3839"/>
    <w:rsid w:val="007B39A6"/>
    <w:rsid w:val="007B3A76"/>
    <w:rsid w:val="007B3E6D"/>
    <w:rsid w:val="007B3FC6"/>
    <w:rsid w:val="007B422C"/>
    <w:rsid w:val="007B435A"/>
    <w:rsid w:val="007B44ED"/>
    <w:rsid w:val="007B4504"/>
    <w:rsid w:val="007B4640"/>
    <w:rsid w:val="007B491A"/>
    <w:rsid w:val="007B4AAC"/>
    <w:rsid w:val="007B4B86"/>
    <w:rsid w:val="007B4C53"/>
    <w:rsid w:val="007B4E6A"/>
    <w:rsid w:val="007B5370"/>
    <w:rsid w:val="007B56A4"/>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85B"/>
    <w:rsid w:val="007B79C4"/>
    <w:rsid w:val="007B7A87"/>
    <w:rsid w:val="007C02FC"/>
    <w:rsid w:val="007C0562"/>
    <w:rsid w:val="007C0634"/>
    <w:rsid w:val="007C07E3"/>
    <w:rsid w:val="007C0802"/>
    <w:rsid w:val="007C0B0A"/>
    <w:rsid w:val="007C0D71"/>
    <w:rsid w:val="007C0FA7"/>
    <w:rsid w:val="007C12BE"/>
    <w:rsid w:val="007C16D0"/>
    <w:rsid w:val="007C1DD8"/>
    <w:rsid w:val="007C244F"/>
    <w:rsid w:val="007C246F"/>
    <w:rsid w:val="007C2657"/>
    <w:rsid w:val="007C2739"/>
    <w:rsid w:val="007C2EEA"/>
    <w:rsid w:val="007C2F68"/>
    <w:rsid w:val="007C31CA"/>
    <w:rsid w:val="007C3ECD"/>
    <w:rsid w:val="007C3FAC"/>
    <w:rsid w:val="007C414F"/>
    <w:rsid w:val="007C49E6"/>
    <w:rsid w:val="007C4AC1"/>
    <w:rsid w:val="007C4B0F"/>
    <w:rsid w:val="007C4B22"/>
    <w:rsid w:val="007C4BE4"/>
    <w:rsid w:val="007C4DAD"/>
    <w:rsid w:val="007C5830"/>
    <w:rsid w:val="007C5834"/>
    <w:rsid w:val="007C592A"/>
    <w:rsid w:val="007C5933"/>
    <w:rsid w:val="007C599E"/>
    <w:rsid w:val="007C59E0"/>
    <w:rsid w:val="007C5BF6"/>
    <w:rsid w:val="007C5DB8"/>
    <w:rsid w:val="007C5DCE"/>
    <w:rsid w:val="007C5F2D"/>
    <w:rsid w:val="007C62C2"/>
    <w:rsid w:val="007C6654"/>
    <w:rsid w:val="007C669F"/>
    <w:rsid w:val="007C6C16"/>
    <w:rsid w:val="007C6CA2"/>
    <w:rsid w:val="007C6F96"/>
    <w:rsid w:val="007C717E"/>
    <w:rsid w:val="007C728C"/>
    <w:rsid w:val="007C72D5"/>
    <w:rsid w:val="007C74C2"/>
    <w:rsid w:val="007C7AB0"/>
    <w:rsid w:val="007D0477"/>
    <w:rsid w:val="007D05B2"/>
    <w:rsid w:val="007D05FA"/>
    <w:rsid w:val="007D062F"/>
    <w:rsid w:val="007D08DF"/>
    <w:rsid w:val="007D08E5"/>
    <w:rsid w:val="007D0C44"/>
    <w:rsid w:val="007D0CA4"/>
    <w:rsid w:val="007D15B9"/>
    <w:rsid w:val="007D188E"/>
    <w:rsid w:val="007D1972"/>
    <w:rsid w:val="007D1F33"/>
    <w:rsid w:val="007D2424"/>
    <w:rsid w:val="007D2842"/>
    <w:rsid w:val="007D2869"/>
    <w:rsid w:val="007D306F"/>
    <w:rsid w:val="007D30C3"/>
    <w:rsid w:val="007D3307"/>
    <w:rsid w:val="007D3485"/>
    <w:rsid w:val="007D36CF"/>
    <w:rsid w:val="007D37FC"/>
    <w:rsid w:val="007D38BF"/>
    <w:rsid w:val="007D3A18"/>
    <w:rsid w:val="007D3BCB"/>
    <w:rsid w:val="007D3C7C"/>
    <w:rsid w:val="007D44A5"/>
    <w:rsid w:val="007D44CE"/>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640D"/>
    <w:rsid w:val="007D69DD"/>
    <w:rsid w:val="007D6A9A"/>
    <w:rsid w:val="007D6AB0"/>
    <w:rsid w:val="007D6F64"/>
    <w:rsid w:val="007D6FC2"/>
    <w:rsid w:val="007D705C"/>
    <w:rsid w:val="007D71C5"/>
    <w:rsid w:val="007D72C8"/>
    <w:rsid w:val="007D72EB"/>
    <w:rsid w:val="007D7476"/>
    <w:rsid w:val="007D7756"/>
    <w:rsid w:val="007D7EB7"/>
    <w:rsid w:val="007D7F49"/>
    <w:rsid w:val="007E05A7"/>
    <w:rsid w:val="007E06FC"/>
    <w:rsid w:val="007E0F09"/>
    <w:rsid w:val="007E0F1D"/>
    <w:rsid w:val="007E109F"/>
    <w:rsid w:val="007E1139"/>
    <w:rsid w:val="007E1597"/>
    <w:rsid w:val="007E16D0"/>
    <w:rsid w:val="007E1782"/>
    <w:rsid w:val="007E18B9"/>
    <w:rsid w:val="007E1B11"/>
    <w:rsid w:val="007E1CB3"/>
    <w:rsid w:val="007E1DE4"/>
    <w:rsid w:val="007E23B7"/>
    <w:rsid w:val="007E23CC"/>
    <w:rsid w:val="007E25AB"/>
    <w:rsid w:val="007E2602"/>
    <w:rsid w:val="007E2700"/>
    <w:rsid w:val="007E2DD8"/>
    <w:rsid w:val="007E2F41"/>
    <w:rsid w:val="007E2F61"/>
    <w:rsid w:val="007E2F9C"/>
    <w:rsid w:val="007E3910"/>
    <w:rsid w:val="007E39E3"/>
    <w:rsid w:val="007E3B42"/>
    <w:rsid w:val="007E3C43"/>
    <w:rsid w:val="007E3EA0"/>
    <w:rsid w:val="007E3F09"/>
    <w:rsid w:val="007E3F2A"/>
    <w:rsid w:val="007E41AC"/>
    <w:rsid w:val="007E4325"/>
    <w:rsid w:val="007E44FC"/>
    <w:rsid w:val="007E506F"/>
    <w:rsid w:val="007E5134"/>
    <w:rsid w:val="007E54BD"/>
    <w:rsid w:val="007E554D"/>
    <w:rsid w:val="007E5A2F"/>
    <w:rsid w:val="007E5AC2"/>
    <w:rsid w:val="007E5BB4"/>
    <w:rsid w:val="007E5CDC"/>
    <w:rsid w:val="007E5D0A"/>
    <w:rsid w:val="007E63E7"/>
    <w:rsid w:val="007E6836"/>
    <w:rsid w:val="007E6D31"/>
    <w:rsid w:val="007E6DD0"/>
    <w:rsid w:val="007E729C"/>
    <w:rsid w:val="007E79B4"/>
    <w:rsid w:val="007E79C5"/>
    <w:rsid w:val="007E7AB1"/>
    <w:rsid w:val="007E7ACA"/>
    <w:rsid w:val="007E7F8D"/>
    <w:rsid w:val="007F00D4"/>
    <w:rsid w:val="007F0163"/>
    <w:rsid w:val="007F05B9"/>
    <w:rsid w:val="007F0798"/>
    <w:rsid w:val="007F0816"/>
    <w:rsid w:val="007F0B11"/>
    <w:rsid w:val="007F0E17"/>
    <w:rsid w:val="007F114D"/>
    <w:rsid w:val="007F1178"/>
    <w:rsid w:val="007F1967"/>
    <w:rsid w:val="007F1AA5"/>
    <w:rsid w:val="007F1CA5"/>
    <w:rsid w:val="007F206C"/>
    <w:rsid w:val="007F20BD"/>
    <w:rsid w:val="007F22B6"/>
    <w:rsid w:val="007F24D3"/>
    <w:rsid w:val="007F2845"/>
    <w:rsid w:val="007F2A69"/>
    <w:rsid w:val="007F32A6"/>
    <w:rsid w:val="007F38A2"/>
    <w:rsid w:val="007F38F5"/>
    <w:rsid w:val="007F3F40"/>
    <w:rsid w:val="007F3F7A"/>
    <w:rsid w:val="007F3FE7"/>
    <w:rsid w:val="007F438D"/>
    <w:rsid w:val="007F43BC"/>
    <w:rsid w:val="007F4547"/>
    <w:rsid w:val="007F457F"/>
    <w:rsid w:val="007F4740"/>
    <w:rsid w:val="007F49B7"/>
    <w:rsid w:val="007F55B2"/>
    <w:rsid w:val="007F56DE"/>
    <w:rsid w:val="007F5BFA"/>
    <w:rsid w:val="007F5F5F"/>
    <w:rsid w:val="007F6144"/>
    <w:rsid w:val="007F65CE"/>
    <w:rsid w:val="007F6955"/>
    <w:rsid w:val="007F6DB4"/>
    <w:rsid w:val="007F6DFB"/>
    <w:rsid w:val="007F72CB"/>
    <w:rsid w:val="007F74FF"/>
    <w:rsid w:val="007F7623"/>
    <w:rsid w:val="007F7A92"/>
    <w:rsid w:val="007F7F6D"/>
    <w:rsid w:val="00800006"/>
    <w:rsid w:val="00800241"/>
    <w:rsid w:val="00800442"/>
    <w:rsid w:val="008006C6"/>
    <w:rsid w:val="0080087A"/>
    <w:rsid w:val="00800C52"/>
    <w:rsid w:val="00800F40"/>
    <w:rsid w:val="00800FB0"/>
    <w:rsid w:val="0080143D"/>
    <w:rsid w:val="0080153E"/>
    <w:rsid w:val="0080155A"/>
    <w:rsid w:val="0080167B"/>
    <w:rsid w:val="008018C8"/>
    <w:rsid w:val="00801928"/>
    <w:rsid w:val="00801974"/>
    <w:rsid w:val="00801AC8"/>
    <w:rsid w:val="008021DD"/>
    <w:rsid w:val="0080263A"/>
    <w:rsid w:val="00802678"/>
    <w:rsid w:val="008027B5"/>
    <w:rsid w:val="00802AAE"/>
    <w:rsid w:val="00802D94"/>
    <w:rsid w:val="00802FAB"/>
    <w:rsid w:val="00803076"/>
    <w:rsid w:val="0080329D"/>
    <w:rsid w:val="008034EC"/>
    <w:rsid w:val="00803501"/>
    <w:rsid w:val="00803DD8"/>
    <w:rsid w:val="008040B6"/>
    <w:rsid w:val="008042AB"/>
    <w:rsid w:val="008044E3"/>
    <w:rsid w:val="00804CA5"/>
    <w:rsid w:val="0080505B"/>
    <w:rsid w:val="00805560"/>
    <w:rsid w:val="008055A9"/>
    <w:rsid w:val="0080562E"/>
    <w:rsid w:val="00805754"/>
    <w:rsid w:val="00805B7A"/>
    <w:rsid w:val="00806224"/>
    <w:rsid w:val="00806294"/>
    <w:rsid w:val="008065E1"/>
    <w:rsid w:val="00806934"/>
    <w:rsid w:val="008069CF"/>
    <w:rsid w:val="00806BA6"/>
    <w:rsid w:val="00806BB0"/>
    <w:rsid w:val="00806D0E"/>
    <w:rsid w:val="00806EE4"/>
    <w:rsid w:val="008070F4"/>
    <w:rsid w:val="00807149"/>
    <w:rsid w:val="00807211"/>
    <w:rsid w:val="00807423"/>
    <w:rsid w:val="0080742D"/>
    <w:rsid w:val="00807AC9"/>
    <w:rsid w:val="00807AED"/>
    <w:rsid w:val="008100AC"/>
    <w:rsid w:val="00810548"/>
    <w:rsid w:val="008105C0"/>
    <w:rsid w:val="00810748"/>
    <w:rsid w:val="00810BEE"/>
    <w:rsid w:val="00810C05"/>
    <w:rsid w:val="00810E61"/>
    <w:rsid w:val="008111C6"/>
    <w:rsid w:val="008113A0"/>
    <w:rsid w:val="00811443"/>
    <w:rsid w:val="0081151E"/>
    <w:rsid w:val="00811A5F"/>
    <w:rsid w:val="00811E59"/>
    <w:rsid w:val="008122D2"/>
    <w:rsid w:val="008123B5"/>
    <w:rsid w:val="0081243B"/>
    <w:rsid w:val="00812498"/>
    <w:rsid w:val="008127E6"/>
    <w:rsid w:val="00812988"/>
    <w:rsid w:val="00812B8B"/>
    <w:rsid w:val="0081320A"/>
    <w:rsid w:val="0081336E"/>
    <w:rsid w:val="00813469"/>
    <w:rsid w:val="008134F0"/>
    <w:rsid w:val="00813557"/>
    <w:rsid w:val="008136E6"/>
    <w:rsid w:val="00813874"/>
    <w:rsid w:val="00813928"/>
    <w:rsid w:val="008139F5"/>
    <w:rsid w:val="00813B3C"/>
    <w:rsid w:val="00814588"/>
    <w:rsid w:val="00814647"/>
    <w:rsid w:val="00814AC8"/>
    <w:rsid w:val="00814FAC"/>
    <w:rsid w:val="00815068"/>
    <w:rsid w:val="008154CC"/>
    <w:rsid w:val="008154EC"/>
    <w:rsid w:val="00815738"/>
    <w:rsid w:val="0081578F"/>
    <w:rsid w:val="008159B8"/>
    <w:rsid w:val="00815BDF"/>
    <w:rsid w:val="00815BEA"/>
    <w:rsid w:val="00815C69"/>
    <w:rsid w:val="00815EDC"/>
    <w:rsid w:val="008165D1"/>
    <w:rsid w:val="008168D9"/>
    <w:rsid w:val="00816978"/>
    <w:rsid w:val="00817635"/>
    <w:rsid w:val="008179F6"/>
    <w:rsid w:val="00817BBE"/>
    <w:rsid w:val="00817F8F"/>
    <w:rsid w:val="00820386"/>
    <w:rsid w:val="0082049A"/>
    <w:rsid w:val="008207FD"/>
    <w:rsid w:val="00820A0F"/>
    <w:rsid w:val="00820A46"/>
    <w:rsid w:val="00820D54"/>
    <w:rsid w:val="00820DC7"/>
    <w:rsid w:val="00820FFB"/>
    <w:rsid w:val="0082120C"/>
    <w:rsid w:val="0082167B"/>
    <w:rsid w:val="00821698"/>
    <w:rsid w:val="0082185B"/>
    <w:rsid w:val="00821BF7"/>
    <w:rsid w:val="0082211C"/>
    <w:rsid w:val="008221BB"/>
    <w:rsid w:val="008221FE"/>
    <w:rsid w:val="008222C7"/>
    <w:rsid w:val="008227DF"/>
    <w:rsid w:val="00822B22"/>
    <w:rsid w:val="00822BF5"/>
    <w:rsid w:val="00822E13"/>
    <w:rsid w:val="00823079"/>
    <w:rsid w:val="0082311E"/>
    <w:rsid w:val="008237FE"/>
    <w:rsid w:val="00823ACB"/>
    <w:rsid w:val="00823EFA"/>
    <w:rsid w:val="00823F67"/>
    <w:rsid w:val="00823F72"/>
    <w:rsid w:val="00823FA8"/>
    <w:rsid w:val="008240C8"/>
    <w:rsid w:val="0082410B"/>
    <w:rsid w:val="008247CF"/>
    <w:rsid w:val="00824894"/>
    <w:rsid w:val="00824C33"/>
    <w:rsid w:val="00824EDD"/>
    <w:rsid w:val="00824FE8"/>
    <w:rsid w:val="00824FFF"/>
    <w:rsid w:val="00825028"/>
    <w:rsid w:val="0082507E"/>
    <w:rsid w:val="00825226"/>
    <w:rsid w:val="00825366"/>
    <w:rsid w:val="00825A9F"/>
    <w:rsid w:val="00825AD3"/>
    <w:rsid w:val="00825E84"/>
    <w:rsid w:val="008261F6"/>
    <w:rsid w:val="008262A7"/>
    <w:rsid w:val="00826934"/>
    <w:rsid w:val="00826C7B"/>
    <w:rsid w:val="00826DC5"/>
    <w:rsid w:val="00826DD9"/>
    <w:rsid w:val="00826E01"/>
    <w:rsid w:val="00826F04"/>
    <w:rsid w:val="008277A8"/>
    <w:rsid w:val="008278B6"/>
    <w:rsid w:val="00827944"/>
    <w:rsid w:val="0083025A"/>
    <w:rsid w:val="00830442"/>
    <w:rsid w:val="008307ED"/>
    <w:rsid w:val="008309DD"/>
    <w:rsid w:val="00830B3B"/>
    <w:rsid w:val="00830BBF"/>
    <w:rsid w:val="00830D21"/>
    <w:rsid w:val="00830F03"/>
    <w:rsid w:val="00831076"/>
    <w:rsid w:val="00831331"/>
    <w:rsid w:val="00831660"/>
    <w:rsid w:val="00831D65"/>
    <w:rsid w:val="00831E18"/>
    <w:rsid w:val="00831FF0"/>
    <w:rsid w:val="00832E2C"/>
    <w:rsid w:val="00833134"/>
    <w:rsid w:val="00833369"/>
    <w:rsid w:val="0083350F"/>
    <w:rsid w:val="0083353F"/>
    <w:rsid w:val="008337BC"/>
    <w:rsid w:val="00833864"/>
    <w:rsid w:val="00833964"/>
    <w:rsid w:val="008339EC"/>
    <w:rsid w:val="00833A2C"/>
    <w:rsid w:val="00833C8D"/>
    <w:rsid w:val="00833F61"/>
    <w:rsid w:val="008342E8"/>
    <w:rsid w:val="00834358"/>
    <w:rsid w:val="0083446D"/>
    <w:rsid w:val="008346BD"/>
    <w:rsid w:val="00834779"/>
    <w:rsid w:val="00834814"/>
    <w:rsid w:val="00834923"/>
    <w:rsid w:val="00834B12"/>
    <w:rsid w:val="00834C45"/>
    <w:rsid w:val="00834F9B"/>
    <w:rsid w:val="0083567A"/>
    <w:rsid w:val="00835959"/>
    <w:rsid w:val="008359EB"/>
    <w:rsid w:val="00835B6A"/>
    <w:rsid w:val="00835E26"/>
    <w:rsid w:val="00835E31"/>
    <w:rsid w:val="00835E57"/>
    <w:rsid w:val="008361BC"/>
    <w:rsid w:val="00836216"/>
    <w:rsid w:val="008362CA"/>
    <w:rsid w:val="008364EF"/>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54B"/>
    <w:rsid w:val="00840904"/>
    <w:rsid w:val="008409AA"/>
    <w:rsid w:val="00840CC0"/>
    <w:rsid w:val="00840DAD"/>
    <w:rsid w:val="00840FB8"/>
    <w:rsid w:val="00841486"/>
    <w:rsid w:val="00841BC5"/>
    <w:rsid w:val="00841F9F"/>
    <w:rsid w:val="008420A0"/>
    <w:rsid w:val="0084239E"/>
    <w:rsid w:val="0084260C"/>
    <w:rsid w:val="00842A43"/>
    <w:rsid w:val="00842AE8"/>
    <w:rsid w:val="00842E0C"/>
    <w:rsid w:val="00843230"/>
    <w:rsid w:val="00843A7A"/>
    <w:rsid w:val="00843F2A"/>
    <w:rsid w:val="0084424F"/>
    <w:rsid w:val="0084429F"/>
    <w:rsid w:val="0084473D"/>
    <w:rsid w:val="008447F5"/>
    <w:rsid w:val="00844B6F"/>
    <w:rsid w:val="00844E96"/>
    <w:rsid w:val="0084504C"/>
    <w:rsid w:val="00845073"/>
    <w:rsid w:val="00845645"/>
    <w:rsid w:val="00845D94"/>
    <w:rsid w:val="00846196"/>
    <w:rsid w:val="00846292"/>
    <w:rsid w:val="008464A2"/>
    <w:rsid w:val="008465BC"/>
    <w:rsid w:val="008465DF"/>
    <w:rsid w:val="0084663A"/>
    <w:rsid w:val="00846931"/>
    <w:rsid w:val="00846AAC"/>
    <w:rsid w:val="00846B5B"/>
    <w:rsid w:val="00847208"/>
    <w:rsid w:val="0084748E"/>
    <w:rsid w:val="00847C7A"/>
    <w:rsid w:val="0085040E"/>
    <w:rsid w:val="008506E1"/>
    <w:rsid w:val="00850D96"/>
    <w:rsid w:val="00850DBC"/>
    <w:rsid w:val="00850F4E"/>
    <w:rsid w:val="008515EE"/>
    <w:rsid w:val="00851A8E"/>
    <w:rsid w:val="00851B60"/>
    <w:rsid w:val="00851DB8"/>
    <w:rsid w:val="00851EC7"/>
    <w:rsid w:val="00852418"/>
    <w:rsid w:val="00852481"/>
    <w:rsid w:val="00852585"/>
    <w:rsid w:val="00852729"/>
    <w:rsid w:val="008528D3"/>
    <w:rsid w:val="00852A28"/>
    <w:rsid w:val="00852B28"/>
    <w:rsid w:val="00852B47"/>
    <w:rsid w:val="00852C88"/>
    <w:rsid w:val="0085336F"/>
    <w:rsid w:val="00853448"/>
    <w:rsid w:val="008535B6"/>
    <w:rsid w:val="008536AF"/>
    <w:rsid w:val="008538FE"/>
    <w:rsid w:val="00853B2F"/>
    <w:rsid w:val="00853CDA"/>
    <w:rsid w:val="008542CD"/>
    <w:rsid w:val="008542E2"/>
    <w:rsid w:val="00854540"/>
    <w:rsid w:val="00854553"/>
    <w:rsid w:val="008549B1"/>
    <w:rsid w:val="00854A2A"/>
    <w:rsid w:val="00854C65"/>
    <w:rsid w:val="00854E0F"/>
    <w:rsid w:val="00854EBB"/>
    <w:rsid w:val="00854EBC"/>
    <w:rsid w:val="00854F07"/>
    <w:rsid w:val="00855078"/>
    <w:rsid w:val="00855330"/>
    <w:rsid w:val="008553F2"/>
    <w:rsid w:val="00855618"/>
    <w:rsid w:val="0085583E"/>
    <w:rsid w:val="0085584F"/>
    <w:rsid w:val="00855B86"/>
    <w:rsid w:val="00856053"/>
    <w:rsid w:val="008563CB"/>
    <w:rsid w:val="00856592"/>
    <w:rsid w:val="008566B6"/>
    <w:rsid w:val="0085682B"/>
    <w:rsid w:val="00856D47"/>
    <w:rsid w:val="00856E0A"/>
    <w:rsid w:val="00856FB6"/>
    <w:rsid w:val="0085712E"/>
    <w:rsid w:val="008572BD"/>
    <w:rsid w:val="0085736B"/>
    <w:rsid w:val="0085761B"/>
    <w:rsid w:val="008576FE"/>
    <w:rsid w:val="00857A0C"/>
    <w:rsid w:val="00860303"/>
    <w:rsid w:val="008605A6"/>
    <w:rsid w:val="008605EE"/>
    <w:rsid w:val="00860874"/>
    <w:rsid w:val="008609A3"/>
    <w:rsid w:val="00860F2F"/>
    <w:rsid w:val="00861139"/>
    <w:rsid w:val="0086147C"/>
    <w:rsid w:val="00862008"/>
    <w:rsid w:val="008620DE"/>
    <w:rsid w:val="00862106"/>
    <w:rsid w:val="00862244"/>
    <w:rsid w:val="00862280"/>
    <w:rsid w:val="0086253D"/>
    <w:rsid w:val="00862720"/>
    <w:rsid w:val="008628C8"/>
    <w:rsid w:val="00862B2A"/>
    <w:rsid w:val="00862C30"/>
    <w:rsid w:val="00862DCA"/>
    <w:rsid w:val="008630B9"/>
    <w:rsid w:val="008631E0"/>
    <w:rsid w:val="0086327A"/>
    <w:rsid w:val="008636A3"/>
    <w:rsid w:val="00863BA1"/>
    <w:rsid w:val="00863D0C"/>
    <w:rsid w:val="00863F37"/>
    <w:rsid w:val="0086406B"/>
    <w:rsid w:val="008640BD"/>
    <w:rsid w:val="008644A4"/>
    <w:rsid w:val="00864699"/>
    <w:rsid w:val="0086498C"/>
    <w:rsid w:val="00864C8C"/>
    <w:rsid w:val="00864EFE"/>
    <w:rsid w:val="00864F39"/>
    <w:rsid w:val="0086586E"/>
    <w:rsid w:val="008659FB"/>
    <w:rsid w:val="00865B45"/>
    <w:rsid w:val="00865C9D"/>
    <w:rsid w:val="00865DE1"/>
    <w:rsid w:val="00865FEE"/>
    <w:rsid w:val="0086691C"/>
    <w:rsid w:val="00866C87"/>
    <w:rsid w:val="00866DB5"/>
    <w:rsid w:val="0086709D"/>
    <w:rsid w:val="0086715F"/>
    <w:rsid w:val="00867309"/>
    <w:rsid w:val="00867594"/>
    <w:rsid w:val="00867651"/>
    <w:rsid w:val="00867787"/>
    <w:rsid w:val="00867B5A"/>
    <w:rsid w:val="00867B9F"/>
    <w:rsid w:val="0087018E"/>
    <w:rsid w:val="00870342"/>
    <w:rsid w:val="008705E5"/>
    <w:rsid w:val="008705F3"/>
    <w:rsid w:val="00870A46"/>
    <w:rsid w:val="00870CE2"/>
    <w:rsid w:val="00870D8E"/>
    <w:rsid w:val="00870DF4"/>
    <w:rsid w:val="008716C2"/>
    <w:rsid w:val="00871F48"/>
    <w:rsid w:val="00872108"/>
    <w:rsid w:val="0087211A"/>
    <w:rsid w:val="00872136"/>
    <w:rsid w:val="00872294"/>
    <w:rsid w:val="0087245D"/>
    <w:rsid w:val="00872498"/>
    <w:rsid w:val="008725A0"/>
    <w:rsid w:val="008727F9"/>
    <w:rsid w:val="008729CA"/>
    <w:rsid w:val="00872E98"/>
    <w:rsid w:val="0087338A"/>
    <w:rsid w:val="0087353A"/>
    <w:rsid w:val="008737CB"/>
    <w:rsid w:val="00873A69"/>
    <w:rsid w:val="00873C3D"/>
    <w:rsid w:val="00874009"/>
    <w:rsid w:val="00874158"/>
    <w:rsid w:val="008743F3"/>
    <w:rsid w:val="0087444A"/>
    <w:rsid w:val="0087476C"/>
    <w:rsid w:val="00874D62"/>
    <w:rsid w:val="00875139"/>
    <w:rsid w:val="008753E3"/>
    <w:rsid w:val="00875410"/>
    <w:rsid w:val="00875439"/>
    <w:rsid w:val="008756F5"/>
    <w:rsid w:val="00875BB5"/>
    <w:rsid w:val="00875C80"/>
    <w:rsid w:val="00875D5A"/>
    <w:rsid w:val="00876199"/>
    <w:rsid w:val="00876A4D"/>
    <w:rsid w:val="00876B75"/>
    <w:rsid w:val="00876E14"/>
    <w:rsid w:val="00876F6A"/>
    <w:rsid w:val="0087706A"/>
    <w:rsid w:val="008772CF"/>
    <w:rsid w:val="008773A6"/>
    <w:rsid w:val="00877BDA"/>
    <w:rsid w:val="00877DA3"/>
    <w:rsid w:val="00877E90"/>
    <w:rsid w:val="00880528"/>
    <w:rsid w:val="00880932"/>
    <w:rsid w:val="00880C58"/>
    <w:rsid w:val="00880EDF"/>
    <w:rsid w:val="008811FD"/>
    <w:rsid w:val="008812AD"/>
    <w:rsid w:val="008816E0"/>
    <w:rsid w:val="00881CD6"/>
    <w:rsid w:val="00881E00"/>
    <w:rsid w:val="00882024"/>
    <w:rsid w:val="0088208D"/>
    <w:rsid w:val="00882138"/>
    <w:rsid w:val="0088213E"/>
    <w:rsid w:val="00882781"/>
    <w:rsid w:val="00882C1A"/>
    <w:rsid w:val="00882DE6"/>
    <w:rsid w:val="00882E77"/>
    <w:rsid w:val="008831D8"/>
    <w:rsid w:val="00883327"/>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580"/>
    <w:rsid w:val="00885876"/>
    <w:rsid w:val="00885978"/>
    <w:rsid w:val="008859AF"/>
    <w:rsid w:val="00885B52"/>
    <w:rsid w:val="00885E68"/>
    <w:rsid w:val="00886185"/>
    <w:rsid w:val="008861D9"/>
    <w:rsid w:val="0088638C"/>
    <w:rsid w:val="0088671C"/>
    <w:rsid w:val="00886840"/>
    <w:rsid w:val="00886EDF"/>
    <w:rsid w:val="00887011"/>
    <w:rsid w:val="0088707E"/>
    <w:rsid w:val="008870AD"/>
    <w:rsid w:val="008870E8"/>
    <w:rsid w:val="0088747F"/>
    <w:rsid w:val="00887A58"/>
    <w:rsid w:val="00887ADC"/>
    <w:rsid w:val="00887E1E"/>
    <w:rsid w:val="00887F05"/>
    <w:rsid w:val="00890478"/>
    <w:rsid w:val="008908E5"/>
    <w:rsid w:val="00890D2D"/>
    <w:rsid w:val="00890E2E"/>
    <w:rsid w:val="00891160"/>
    <w:rsid w:val="00891216"/>
    <w:rsid w:val="0089127F"/>
    <w:rsid w:val="00891699"/>
    <w:rsid w:val="008919F8"/>
    <w:rsid w:val="00892118"/>
    <w:rsid w:val="0089242E"/>
    <w:rsid w:val="008925A5"/>
    <w:rsid w:val="00892D1F"/>
    <w:rsid w:val="00892E4B"/>
    <w:rsid w:val="00893193"/>
    <w:rsid w:val="00893213"/>
    <w:rsid w:val="00893614"/>
    <w:rsid w:val="00893849"/>
    <w:rsid w:val="008938E3"/>
    <w:rsid w:val="00893A67"/>
    <w:rsid w:val="00893AEA"/>
    <w:rsid w:val="00893C69"/>
    <w:rsid w:val="00893E85"/>
    <w:rsid w:val="008943B3"/>
    <w:rsid w:val="00894A41"/>
    <w:rsid w:val="00894B58"/>
    <w:rsid w:val="00894FAD"/>
    <w:rsid w:val="00894FDC"/>
    <w:rsid w:val="008950B7"/>
    <w:rsid w:val="0089543A"/>
    <w:rsid w:val="008955D5"/>
    <w:rsid w:val="008957D3"/>
    <w:rsid w:val="00895A39"/>
    <w:rsid w:val="0089638B"/>
    <w:rsid w:val="00896394"/>
    <w:rsid w:val="00896414"/>
    <w:rsid w:val="00896F04"/>
    <w:rsid w:val="0089716F"/>
    <w:rsid w:val="00897720"/>
    <w:rsid w:val="00897768"/>
    <w:rsid w:val="00897C71"/>
    <w:rsid w:val="00897DB1"/>
    <w:rsid w:val="008A02EE"/>
    <w:rsid w:val="008A0551"/>
    <w:rsid w:val="008A063F"/>
    <w:rsid w:val="008A077D"/>
    <w:rsid w:val="008A0BDF"/>
    <w:rsid w:val="008A0E51"/>
    <w:rsid w:val="008A0F54"/>
    <w:rsid w:val="008A165E"/>
    <w:rsid w:val="008A16F9"/>
    <w:rsid w:val="008A1773"/>
    <w:rsid w:val="008A17FC"/>
    <w:rsid w:val="008A1A64"/>
    <w:rsid w:val="008A1B3B"/>
    <w:rsid w:val="008A1C01"/>
    <w:rsid w:val="008A1D3E"/>
    <w:rsid w:val="008A1E55"/>
    <w:rsid w:val="008A1F66"/>
    <w:rsid w:val="008A203A"/>
    <w:rsid w:val="008A2257"/>
    <w:rsid w:val="008A246E"/>
    <w:rsid w:val="008A26F3"/>
    <w:rsid w:val="008A28D4"/>
    <w:rsid w:val="008A2A58"/>
    <w:rsid w:val="008A3038"/>
    <w:rsid w:val="008A31A4"/>
    <w:rsid w:val="008A31FB"/>
    <w:rsid w:val="008A32EB"/>
    <w:rsid w:val="008A3392"/>
    <w:rsid w:val="008A33F9"/>
    <w:rsid w:val="008A3B93"/>
    <w:rsid w:val="008A4353"/>
    <w:rsid w:val="008A4562"/>
    <w:rsid w:val="008A47EA"/>
    <w:rsid w:val="008A48D3"/>
    <w:rsid w:val="008A4B16"/>
    <w:rsid w:val="008A4D63"/>
    <w:rsid w:val="008A4D91"/>
    <w:rsid w:val="008A4E11"/>
    <w:rsid w:val="008A4F4F"/>
    <w:rsid w:val="008A5213"/>
    <w:rsid w:val="008A55CB"/>
    <w:rsid w:val="008A5735"/>
    <w:rsid w:val="008A601E"/>
    <w:rsid w:val="008A6115"/>
    <w:rsid w:val="008A61DE"/>
    <w:rsid w:val="008A620C"/>
    <w:rsid w:val="008A6213"/>
    <w:rsid w:val="008A625C"/>
    <w:rsid w:val="008A6586"/>
    <w:rsid w:val="008A6832"/>
    <w:rsid w:val="008A6993"/>
    <w:rsid w:val="008A6D62"/>
    <w:rsid w:val="008A7135"/>
    <w:rsid w:val="008A76E1"/>
    <w:rsid w:val="008B00F3"/>
    <w:rsid w:val="008B01D1"/>
    <w:rsid w:val="008B033B"/>
    <w:rsid w:val="008B0618"/>
    <w:rsid w:val="008B08A6"/>
    <w:rsid w:val="008B09C9"/>
    <w:rsid w:val="008B0A81"/>
    <w:rsid w:val="008B0FAB"/>
    <w:rsid w:val="008B1346"/>
    <w:rsid w:val="008B1389"/>
    <w:rsid w:val="008B13E9"/>
    <w:rsid w:val="008B15DA"/>
    <w:rsid w:val="008B1C0E"/>
    <w:rsid w:val="008B1D6B"/>
    <w:rsid w:val="008B1FAA"/>
    <w:rsid w:val="008B2043"/>
    <w:rsid w:val="008B210D"/>
    <w:rsid w:val="008B2257"/>
    <w:rsid w:val="008B2354"/>
    <w:rsid w:val="008B2436"/>
    <w:rsid w:val="008B2777"/>
    <w:rsid w:val="008B2AF1"/>
    <w:rsid w:val="008B2B41"/>
    <w:rsid w:val="008B2CBB"/>
    <w:rsid w:val="008B31AB"/>
    <w:rsid w:val="008B340F"/>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A59"/>
    <w:rsid w:val="008B4FCD"/>
    <w:rsid w:val="008B5071"/>
    <w:rsid w:val="008B519F"/>
    <w:rsid w:val="008B5290"/>
    <w:rsid w:val="008B5633"/>
    <w:rsid w:val="008B59B7"/>
    <w:rsid w:val="008B5EC8"/>
    <w:rsid w:val="008B639F"/>
    <w:rsid w:val="008B6A40"/>
    <w:rsid w:val="008B72EC"/>
    <w:rsid w:val="008B75EC"/>
    <w:rsid w:val="008B7844"/>
    <w:rsid w:val="008B7D6E"/>
    <w:rsid w:val="008C01C7"/>
    <w:rsid w:val="008C04A2"/>
    <w:rsid w:val="008C04DC"/>
    <w:rsid w:val="008C09D1"/>
    <w:rsid w:val="008C11CB"/>
    <w:rsid w:val="008C1246"/>
    <w:rsid w:val="008C1716"/>
    <w:rsid w:val="008C18EE"/>
    <w:rsid w:val="008C1EDA"/>
    <w:rsid w:val="008C275C"/>
    <w:rsid w:val="008C2CFD"/>
    <w:rsid w:val="008C2EB3"/>
    <w:rsid w:val="008C3014"/>
    <w:rsid w:val="008C320B"/>
    <w:rsid w:val="008C338A"/>
    <w:rsid w:val="008C39B0"/>
    <w:rsid w:val="008C3AF8"/>
    <w:rsid w:val="008C3DA6"/>
    <w:rsid w:val="008C3FDC"/>
    <w:rsid w:val="008C47AD"/>
    <w:rsid w:val="008C4B6F"/>
    <w:rsid w:val="008C4FA8"/>
    <w:rsid w:val="008C51CB"/>
    <w:rsid w:val="008C53E4"/>
    <w:rsid w:val="008C58BD"/>
    <w:rsid w:val="008C5CEA"/>
    <w:rsid w:val="008C603A"/>
    <w:rsid w:val="008C66B3"/>
    <w:rsid w:val="008C68C4"/>
    <w:rsid w:val="008C6A2F"/>
    <w:rsid w:val="008C6ED4"/>
    <w:rsid w:val="008C7092"/>
    <w:rsid w:val="008C71C8"/>
    <w:rsid w:val="008C7A1D"/>
    <w:rsid w:val="008D0494"/>
    <w:rsid w:val="008D0F85"/>
    <w:rsid w:val="008D1261"/>
    <w:rsid w:val="008D1345"/>
    <w:rsid w:val="008D13EE"/>
    <w:rsid w:val="008D145A"/>
    <w:rsid w:val="008D14CD"/>
    <w:rsid w:val="008D14F3"/>
    <w:rsid w:val="008D167D"/>
    <w:rsid w:val="008D1ADE"/>
    <w:rsid w:val="008D2189"/>
    <w:rsid w:val="008D22A7"/>
    <w:rsid w:val="008D24B8"/>
    <w:rsid w:val="008D299F"/>
    <w:rsid w:val="008D2A8F"/>
    <w:rsid w:val="008D2C83"/>
    <w:rsid w:val="008D300E"/>
    <w:rsid w:val="008D3023"/>
    <w:rsid w:val="008D30A9"/>
    <w:rsid w:val="008D3116"/>
    <w:rsid w:val="008D3636"/>
    <w:rsid w:val="008D3C73"/>
    <w:rsid w:val="008D44A7"/>
    <w:rsid w:val="008D46D0"/>
    <w:rsid w:val="008D4744"/>
    <w:rsid w:val="008D4751"/>
    <w:rsid w:val="008D492A"/>
    <w:rsid w:val="008D4B58"/>
    <w:rsid w:val="008D4B7F"/>
    <w:rsid w:val="008D4B8A"/>
    <w:rsid w:val="008D5052"/>
    <w:rsid w:val="008D50E1"/>
    <w:rsid w:val="008D56E5"/>
    <w:rsid w:val="008D5E8B"/>
    <w:rsid w:val="008D6541"/>
    <w:rsid w:val="008D65D3"/>
    <w:rsid w:val="008D6AC1"/>
    <w:rsid w:val="008D755E"/>
    <w:rsid w:val="008D7C7B"/>
    <w:rsid w:val="008D7D6C"/>
    <w:rsid w:val="008D7D7B"/>
    <w:rsid w:val="008D7E55"/>
    <w:rsid w:val="008E0043"/>
    <w:rsid w:val="008E01B3"/>
    <w:rsid w:val="008E0336"/>
    <w:rsid w:val="008E03DE"/>
    <w:rsid w:val="008E06EE"/>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A8A"/>
    <w:rsid w:val="008E2DA0"/>
    <w:rsid w:val="008E3063"/>
    <w:rsid w:val="008E310B"/>
    <w:rsid w:val="008E34BE"/>
    <w:rsid w:val="008E352B"/>
    <w:rsid w:val="008E379F"/>
    <w:rsid w:val="008E3994"/>
    <w:rsid w:val="008E3A78"/>
    <w:rsid w:val="008E3AA8"/>
    <w:rsid w:val="008E3BD8"/>
    <w:rsid w:val="008E3D43"/>
    <w:rsid w:val="008E3E42"/>
    <w:rsid w:val="008E3E57"/>
    <w:rsid w:val="008E419B"/>
    <w:rsid w:val="008E42CE"/>
    <w:rsid w:val="008E42F4"/>
    <w:rsid w:val="008E4333"/>
    <w:rsid w:val="008E4355"/>
    <w:rsid w:val="008E4605"/>
    <w:rsid w:val="008E466E"/>
    <w:rsid w:val="008E490F"/>
    <w:rsid w:val="008E4A31"/>
    <w:rsid w:val="008E4CA2"/>
    <w:rsid w:val="008E50EC"/>
    <w:rsid w:val="008E53A9"/>
    <w:rsid w:val="008E53DD"/>
    <w:rsid w:val="008E5657"/>
    <w:rsid w:val="008E56FE"/>
    <w:rsid w:val="008E573A"/>
    <w:rsid w:val="008E59D9"/>
    <w:rsid w:val="008E59E1"/>
    <w:rsid w:val="008E5E51"/>
    <w:rsid w:val="008E6214"/>
    <w:rsid w:val="008E6538"/>
    <w:rsid w:val="008E6578"/>
    <w:rsid w:val="008E660F"/>
    <w:rsid w:val="008E67D5"/>
    <w:rsid w:val="008E67FD"/>
    <w:rsid w:val="008E6BD3"/>
    <w:rsid w:val="008E6C53"/>
    <w:rsid w:val="008E74FE"/>
    <w:rsid w:val="008E7FC1"/>
    <w:rsid w:val="008F00DB"/>
    <w:rsid w:val="008F047C"/>
    <w:rsid w:val="008F084E"/>
    <w:rsid w:val="008F0877"/>
    <w:rsid w:val="008F08CA"/>
    <w:rsid w:val="008F09C4"/>
    <w:rsid w:val="008F111E"/>
    <w:rsid w:val="008F115C"/>
    <w:rsid w:val="008F1200"/>
    <w:rsid w:val="008F1230"/>
    <w:rsid w:val="008F1264"/>
    <w:rsid w:val="008F150B"/>
    <w:rsid w:val="008F181C"/>
    <w:rsid w:val="008F1A62"/>
    <w:rsid w:val="008F1F01"/>
    <w:rsid w:val="008F202E"/>
    <w:rsid w:val="008F22D1"/>
    <w:rsid w:val="008F2633"/>
    <w:rsid w:val="008F2638"/>
    <w:rsid w:val="008F267B"/>
    <w:rsid w:val="008F26CD"/>
    <w:rsid w:val="008F2908"/>
    <w:rsid w:val="008F2D2B"/>
    <w:rsid w:val="008F2FB4"/>
    <w:rsid w:val="008F33CC"/>
    <w:rsid w:val="008F351E"/>
    <w:rsid w:val="008F3FC3"/>
    <w:rsid w:val="008F4424"/>
    <w:rsid w:val="008F45F0"/>
    <w:rsid w:val="008F47C6"/>
    <w:rsid w:val="008F4FE4"/>
    <w:rsid w:val="008F514F"/>
    <w:rsid w:val="008F52DA"/>
    <w:rsid w:val="008F53AA"/>
    <w:rsid w:val="008F54D7"/>
    <w:rsid w:val="008F56DA"/>
    <w:rsid w:val="008F5A0A"/>
    <w:rsid w:val="008F5FD6"/>
    <w:rsid w:val="008F6311"/>
    <w:rsid w:val="008F65FE"/>
    <w:rsid w:val="008F6647"/>
    <w:rsid w:val="008F66F8"/>
    <w:rsid w:val="008F700E"/>
    <w:rsid w:val="008F733F"/>
    <w:rsid w:val="008F736A"/>
    <w:rsid w:val="008F7D01"/>
    <w:rsid w:val="008F7F79"/>
    <w:rsid w:val="00900116"/>
    <w:rsid w:val="00900129"/>
    <w:rsid w:val="00900343"/>
    <w:rsid w:val="0090067C"/>
    <w:rsid w:val="009006A2"/>
    <w:rsid w:val="00900720"/>
    <w:rsid w:val="009009D3"/>
    <w:rsid w:val="00900CF1"/>
    <w:rsid w:val="00900D08"/>
    <w:rsid w:val="0090102B"/>
    <w:rsid w:val="0090122E"/>
    <w:rsid w:val="00901448"/>
    <w:rsid w:val="00901579"/>
    <w:rsid w:val="00901ACA"/>
    <w:rsid w:val="00901AF7"/>
    <w:rsid w:val="00901CD2"/>
    <w:rsid w:val="00901F13"/>
    <w:rsid w:val="00902023"/>
    <w:rsid w:val="00902458"/>
    <w:rsid w:val="00902B9B"/>
    <w:rsid w:val="009034D3"/>
    <w:rsid w:val="00903559"/>
    <w:rsid w:val="009036BC"/>
    <w:rsid w:val="00903D30"/>
    <w:rsid w:val="00904205"/>
    <w:rsid w:val="00904414"/>
    <w:rsid w:val="009045AE"/>
    <w:rsid w:val="00904CFE"/>
    <w:rsid w:val="00904D7D"/>
    <w:rsid w:val="0090501E"/>
    <w:rsid w:val="00905197"/>
    <w:rsid w:val="0090533C"/>
    <w:rsid w:val="009056B3"/>
    <w:rsid w:val="0090571C"/>
    <w:rsid w:val="0090575E"/>
    <w:rsid w:val="00905828"/>
    <w:rsid w:val="00905BC7"/>
    <w:rsid w:val="00905C3F"/>
    <w:rsid w:val="00905C47"/>
    <w:rsid w:val="00905EBE"/>
    <w:rsid w:val="00906379"/>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13C9"/>
    <w:rsid w:val="0091142F"/>
    <w:rsid w:val="009116B0"/>
    <w:rsid w:val="009118BB"/>
    <w:rsid w:val="0091191F"/>
    <w:rsid w:val="00911A9C"/>
    <w:rsid w:val="00911E7D"/>
    <w:rsid w:val="009120A9"/>
    <w:rsid w:val="00912135"/>
    <w:rsid w:val="00912202"/>
    <w:rsid w:val="009126AD"/>
    <w:rsid w:val="00912876"/>
    <w:rsid w:val="00912CBF"/>
    <w:rsid w:val="00913446"/>
    <w:rsid w:val="009134C3"/>
    <w:rsid w:val="0091353F"/>
    <w:rsid w:val="00913549"/>
    <w:rsid w:val="00913982"/>
    <w:rsid w:val="00913C7A"/>
    <w:rsid w:val="00914371"/>
    <w:rsid w:val="0091445F"/>
    <w:rsid w:val="009148AA"/>
    <w:rsid w:val="00914B30"/>
    <w:rsid w:val="00914D3E"/>
    <w:rsid w:val="00914EF9"/>
    <w:rsid w:val="00915024"/>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6F5C"/>
    <w:rsid w:val="009170DA"/>
    <w:rsid w:val="0091727D"/>
    <w:rsid w:val="00917441"/>
    <w:rsid w:val="009178AB"/>
    <w:rsid w:val="00917B10"/>
    <w:rsid w:val="00917B6A"/>
    <w:rsid w:val="009200EE"/>
    <w:rsid w:val="00920327"/>
    <w:rsid w:val="0092049B"/>
    <w:rsid w:val="00920A38"/>
    <w:rsid w:val="00920C0F"/>
    <w:rsid w:val="00920D23"/>
    <w:rsid w:val="00920D8F"/>
    <w:rsid w:val="00921069"/>
    <w:rsid w:val="009211A7"/>
    <w:rsid w:val="009213BD"/>
    <w:rsid w:val="009216A9"/>
    <w:rsid w:val="009218AF"/>
    <w:rsid w:val="0092198D"/>
    <w:rsid w:val="00921A52"/>
    <w:rsid w:val="00921A55"/>
    <w:rsid w:val="00921BF6"/>
    <w:rsid w:val="00921DA3"/>
    <w:rsid w:val="00921EE5"/>
    <w:rsid w:val="009220BB"/>
    <w:rsid w:val="009230A6"/>
    <w:rsid w:val="00923341"/>
    <w:rsid w:val="009233EC"/>
    <w:rsid w:val="00924479"/>
    <w:rsid w:val="009244DB"/>
    <w:rsid w:val="00924627"/>
    <w:rsid w:val="009248F6"/>
    <w:rsid w:val="009250A8"/>
    <w:rsid w:val="00925450"/>
    <w:rsid w:val="00925A86"/>
    <w:rsid w:val="00925BE6"/>
    <w:rsid w:val="00925D42"/>
    <w:rsid w:val="00925ECC"/>
    <w:rsid w:val="00926162"/>
    <w:rsid w:val="00926260"/>
    <w:rsid w:val="009264EA"/>
    <w:rsid w:val="00926697"/>
    <w:rsid w:val="0092685B"/>
    <w:rsid w:val="00926F61"/>
    <w:rsid w:val="00926FA9"/>
    <w:rsid w:val="0092723B"/>
    <w:rsid w:val="009272AE"/>
    <w:rsid w:val="009272D3"/>
    <w:rsid w:val="0092744A"/>
    <w:rsid w:val="009307EB"/>
    <w:rsid w:val="00930F62"/>
    <w:rsid w:val="00930F8F"/>
    <w:rsid w:val="0093123D"/>
    <w:rsid w:val="009313D0"/>
    <w:rsid w:val="009315F7"/>
    <w:rsid w:val="00931686"/>
    <w:rsid w:val="00931A00"/>
    <w:rsid w:val="00931DD1"/>
    <w:rsid w:val="009320F3"/>
    <w:rsid w:val="009321B9"/>
    <w:rsid w:val="0093232F"/>
    <w:rsid w:val="00932442"/>
    <w:rsid w:val="00932DD3"/>
    <w:rsid w:val="00932EFB"/>
    <w:rsid w:val="00933040"/>
    <w:rsid w:val="009330E9"/>
    <w:rsid w:val="0093340C"/>
    <w:rsid w:val="009337C5"/>
    <w:rsid w:val="00933880"/>
    <w:rsid w:val="00933A46"/>
    <w:rsid w:val="00933C90"/>
    <w:rsid w:val="00933DBB"/>
    <w:rsid w:val="00933DE7"/>
    <w:rsid w:val="00933E8C"/>
    <w:rsid w:val="009341D7"/>
    <w:rsid w:val="009347FB"/>
    <w:rsid w:val="00934D97"/>
    <w:rsid w:val="00934EAE"/>
    <w:rsid w:val="00935588"/>
    <w:rsid w:val="009355C9"/>
    <w:rsid w:val="00935776"/>
    <w:rsid w:val="00935D15"/>
    <w:rsid w:val="00935EE5"/>
    <w:rsid w:val="0093602F"/>
    <w:rsid w:val="009361E8"/>
    <w:rsid w:val="00936200"/>
    <w:rsid w:val="00936DA3"/>
    <w:rsid w:val="00936EE6"/>
    <w:rsid w:val="0093706A"/>
    <w:rsid w:val="009370E2"/>
    <w:rsid w:val="0093712C"/>
    <w:rsid w:val="0093799D"/>
    <w:rsid w:val="00937DF7"/>
    <w:rsid w:val="009404F9"/>
    <w:rsid w:val="009405C6"/>
    <w:rsid w:val="00940B03"/>
    <w:rsid w:val="00940B0A"/>
    <w:rsid w:val="00940B86"/>
    <w:rsid w:val="00941004"/>
    <w:rsid w:val="009411D1"/>
    <w:rsid w:val="009411FB"/>
    <w:rsid w:val="00941265"/>
    <w:rsid w:val="009414A9"/>
    <w:rsid w:val="009414D0"/>
    <w:rsid w:val="00941B71"/>
    <w:rsid w:val="00941C59"/>
    <w:rsid w:val="00941CAB"/>
    <w:rsid w:val="00941DF9"/>
    <w:rsid w:val="00941ED9"/>
    <w:rsid w:val="009421AD"/>
    <w:rsid w:val="0094221C"/>
    <w:rsid w:val="00942748"/>
    <w:rsid w:val="0094281B"/>
    <w:rsid w:val="00943443"/>
    <w:rsid w:val="00943630"/>
    <w:rsid w:val="00943C0C"/>
    <w:rsid w:val="0094409C"/>
    <w:rsid w:val="00944159"/>
    <w:rsid w:val="009444B8"/>
    <w:rsid w:val="009446FE"/>
    <w:rsid w:val="009449B2"/>
    <w:rsid w:val="00944A11"/>
    <w:rsid w:val="00944A82"/>
    <w:rsid w:val="00944BA5"/>
    <w:rsid w:val="00944D4C"/>
    <w:rsid w:val="009451D8"/>
    <w:rsid w:val="00945543"/>
    <w:rsid w:val="00945C7A"/>
    <w:rsid w:val="00945FBA"/>
    <w:rsid w:val="00946081"/>
    <w:rsid w:val="00946C4D"/>
    <w:rsid w:val="00946F2C"/>
    <w:rsid w:val="009473E2"/>
    <w:rsid w:val="009473F8"/>
    <w:rsid w:val="009476D0"/>
    <w:rsid w:val="00947857"/>
    <w:rsid w:val="00947911"/>
    <w:rsid w:val="00947C2E"/>
    <w:rsid w:val="00947C3F"/>
    <w:rsid w:val="00947D0C"/>
    <w:rsid w:val="00947E85"/>
    <w:rsid w:val="0095019A"/>
    <w:rsid w:val="00950531"/>
    <w:rsid w:val="00950E61"/>
    <w:rsid w:val="0095100D"/>
    <w:rsid w:val="0095144E"/>
    <w:rsid w:val="009515AB"/>
    <w:rsid w:val="00951AE3"/>
    <w:rsid w:val="00951E67"/>
    <w:rsid w:val="00951ED0"/>
    <w:rsid w:val="00951F59"/>
    <w:rsid w:val="009521F3"/>
    <w:rsid w:val="009522C9"/>
    <w:rsid w:val="00952587"/>
    <w:rsid w:val="009526F3"/>
    <w:rsid w:val="00952844"/>
    <w:rsid w:val="0095285B"/>
    <w:rsid w:val="00953074"/>
    <w:rsid w:val="00953E5E"/>
    <w:rsid w:val="00953FE9"/>
    <w:rsid w:val="00954181"/>
    <w:rsid w:val="0095440F"/>
    <w:rsid w:val="00954417"/>
    <w:rsid w:val="0095481C"/>
    <w:rsid w:val="009548CD"/>
    <w:rsid w:val="0095526F"/>
    <w:rsid w:val="0095550B"/>
    <w:rsid w:val="0095594B"/>
    <w:rsid w:val="00956556"/>
    <w:rsid w:val="00956763"/>
    <w:rsid w:val="009567CB"/>
    <w:rsid w:val="009567E6"/>
    <w:rsid w:val="00956825"/>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2C2"/>
    <w:rsid w:val="00960446"/>
    <w:rsid w:val="009605BA"/>
    <w:rsid w:val="009605E4"/>
    <w:rsid w:val="0096073C"/>
    <w:rsid w:val="00961073"/>
    <w:rsid w:val="009610ED"/>
    <w:rsid w:val="0096131D"/>
    <w:rsid w:val="009613E5"/>
    <w:rsid w:val="00961480"/>
    <w:rsid w:val="009616EC"/>
    <w:rsid w:val="009617AC"/>
    <w:rsid w:val="00961EE9"/>
    <w:rsid w:val="0096202F"/>
    <w:rsid w:val="00962313"/>
    <w:rsid w:val="009624A8"/>
    <w:rsid w:val="00962846"/>
    <w:rsid w:val="00962BAA"/>
    <w:rsid w:val="00962DA3"/>
    <w:rsid w:val="00962E3B"/>
    <w:rsid w:val="00962E6D"/>
    <w:rsid w:val="00963099"/>
    <w:rsid w:val="00963135"/>
    <w:rsid w:val="00963206"/>
    <w:rsid w:val="00963337"/>
    <w:rsid w:val="009633BB"/>
    <w:rsid w:val="009638FD"/>
    <w:rsid w:val="0096394B"/>
    <w:rsid w:val="009639CB"/>
    <w:rsid w:val="00963A36"/>
    <w:rsid w:val="009640E7"/>
    <w:rsid w:val="009643DA"/>
    <w:rsid w:val="0096485F"/>
    <w:rsid w:val="00965392"/>
    <w:rsid w:val="009653F7"/>
    <w:rsid w:val="009658CF"/>
    <w:rsid w:val="009658FF"/>
    <w:rsid w:val="00965914"/>
    <w:rsid w:val="00965C40"/>
    <w:rsid w:val="00966497"/>
    <w:rsid w:val="009669FB"/>
    <w:rsid w:val="00966A9D"/>
    <w:rsid w:val="00966D9C"/>
    <w:rsid w:val="00966FF0"/>
    <w:rsid w:val="00967354"/>
    <w:rsid w:val="009673A3"/>
    <w:rsid w:val="0096745D"/>
    <w:rsid w:val="00967576"/>
    <w:rsid w:val="00967A54"/>
    <w:rsid w:val="00967B00"/>
    <w:rsid w:val="00967DEE"/>
    <w:rsid w:val="00967E18"/>
    <w:rsid w:val="00967F7B"/>
    <w:rsid w:val="0097077E"/>
    <w:rsid w:val="009707A5"/>
    <w:rsid w:val="00970CF1"/>
    <w:rsid w:val="00970F2B"/>
    <w:rsid w:val="00970FD5"/>
    <w:rsid w:val="0097136C"/>
    <w:rsid w:val="00971592"/>
    <w:rsid w:val="00971617"/>
    <w:rsid w:val="0097165F"/>
    <w:rsid w:val="009717F8"/>
    <w:rsid w:val="009718F6"/>
    <w:rsid w:val="00971DDF"/>
    <w:rsid w:val="00972023"/>
    <w:rsid w:val="0097225C"/>
    <w:rsid w:val="00972534"/>
    <w:rsid w:val="00972DE3"/>
    <w:rsid w:val="009730B1"/>
    <w:rsid w:val="009731D6"/>
    <w:rsid w:val="00973432"/>
    <w:rsid w:val="00973447"/>
    <w:rsid w:val="00973784"/>
    <w:rsid w:val="00973A33"/>
    <w:rsid w:val="00973E6D"/>
    <w:rsid w:val="00973FC6"/>
    <w:rsid w:val="00974746"/>
    <w:rsid w:val="00974A72"/>
    <w:rsid w:val="00974A86"/>
    <w:rsid w:val="00975119"/>
    <w:rsid w:val="0097541F"/>
    <w:rsid w:val="00975489"/>
    <w:rsid w:val="0097570C"/>
    <w:rsid w:val="009763ED"/>
    <w:rsid w:val="009764AF"/>
    <w:rsid w:val="00976651"/>
    <w:rsid w:val="00976A9A"/>
    <w:rsid w:val="00976C3D"/>
    <w:rsid w:val="00976DFF"/>
    <w:rsid w:val="00976F04"/>
    <w:rsid w:val="00976F46"/>
    <w:rsid w:val="009777F4"/>
    <w:rsid w:val="0097796B"/>
    <w:rsid w:val="00977AD8"/>
    <w:rsid w:val="00977AF0"/>
    <w:rsid w:val="00977BBE"/>
    <w:rsid w:val="00977C1B"/>
    <w:rsid w:val="0098016F"/>
    <w:rsid w:val="00980A10"/>
    <w:rsid w:val="00981130"/>
    <w:rsid w:val="00981528"/>
    <w:rsid w:val="009817BD"/>
    <w:rsid w:val="00981AF9"/>
    <w:rsid w:val="00981D14"/>
    <w:rsid w:val="00981F9D"/>
    <w:rsid w:val="00981FC2"/>
    <w:rsid w:val="0098218B"/>
    <w:rsid w:val="0098229C"/>
    <w:rsid w:val="009827A6"/>
    <w:rsid w:val="0098289D"/>
    <w:rsid w:val="00982AA4"/>
    <w:rsid w:val="009832AD"/>
    <w:rsid w:val="0098345A"/>
    <w:rsid w:val="009835E0"/>
    <w:rsid w:val="0098377F"/>
    <w:rsid w:val="009838D0"/>
    <w:rsid w:val="00983A93"/>
    <w:rsid w:val="00983D46"/>
    <w:rsid w:val="00983D94"/>
    <w:rsid w:val="00983DCA"/>
    <w:rsid w:val="00983E43"/>
    <w:rsid w:val="00983E76"/>
    <w:rsid w:val="0098403B"/>
    <w:rsid w:val="00984C12"/>
    <w:rsid w:val="009853AF"/>
    <w:rsid w:val="00985689"/>
    <w:rsid w:val="009856AA"/>
    <w:rsid w:val="00985C31"/>
    <w:rsid w:val="00985C73"/>
    <w:rsid w:val="00985EF7"/>
    <w:rsid w:val="00986093"/>
    <w:rsid w:val="00986146"/>
    <w:rsid w:val="00986675"/>
    <w:rsid w:val="00986A1D"/>
    <w:rsid w:val="00986AE2"/>
    <w:rsid w:val="00986CF9"/>
    <w:rsid w:val="00986D69"/>
    <w:rsid w:val="00986D7A"/>
    <w:rsid w:val="00986E1D"/>
    <w:rsid w:val="00986E87"/>
    <w:rsid w:val="00986FC8"/>
    <w:rsid w:val="0098727B"/>
    <w:rsid w:val="00987336"/>
    <w:rsid w:val="00987416"/>
    <w:rsid w:val="0098789A"/>
    <w:rsid w:val="009909F7"/>
    <w:rsid w:val="00990B00"/>
    <w:rsid w:val="00990C0E"/>
    <w:rsid w:val="00990CD4"/>
    <w:rsid w:val="00990D75"/>
    <w:rsid w:val="00990F26"/>
    <w:rsid w:val="00991093"/>
    <w:rsid w:val="00991133"/>
    <w:rsid w:val="009914BE"/>
    <w:rsid w:val="0099163B"/>
    <w:rsid w:val="009916F0"/>
    <w:rsid w:val="00991928"/>
    <w:rsid w:val="00991C79"/>
    <w:rsid w:val="00991DD5"/>
    <w:rsid w:val="0099221D"/>
    <w:rsid w:val="0099223B"/>
    <w:rsid w:val="009922DA"/>
    <w:rsid w:val="00992343"/>
    <w:rsid w:val="00992970"/>
    <w:rsid w:val="00992B6D"/>
    <w:rsid w:val="00992EA5"/>
    <w:rsid w:val="00992EFF"/>
    <w:rsid w:val="00992FFE"/>
    <w:rsid w:val="0099382B"/>
    <w:rsid w:val="0099383D"/>
    <w:rsid w:val="009938B1"/>
    <w:rsid w:val="00993967"/>
    <w:rsid w:val="0099399A"/>
    <w:rsid w:val="00993A17"/>
    <w:rsid w:val="00993F0F"/>
    <w:rsid w:val="009947A8"/>
    <w:rsid w:val="0099499F"/>
    <w:rsid w:val="00994A23"/>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6D87"/>
    <w:rsid w:val="00997373"/>
    <w:rsid w:val="0099739F"/>
    <w:rsid w:val="009977DA"/>
    <w:rsid w:val="009978CD"/>
    <w:rsid w:val="00997B3E"/>
    <w:rsid w:val="00997CED"/>
    <w:rsid w:val="00997CF4"/>
    <w:rsid w:val="009A0049"/>
    <w:rsid w:val="009A03A8"/>
    <w:rsid w:val="009A03D6"/>
    <w:rsid w:val="009A0954"/>
    <w:rsid w:val="009A0B23"/>
    <w:rsid w:val="009A0EDA"/>
    <w:rsid w:val="009A1169"/>
    <w:rsid w:val="009A120F"/>
    <w:rsid w:val="009A1302"/>
    <w:rsid w:val="009A164C"/>
    <w:rsid w:val="009A1A40"/>
    <w:rsid w:val="009A1AAC"/>
    <w:rsid w:val="009A1ADE"/>
    <w:rsid w:val="009A1DDD"/>
    <w:rsid w:val="009A1E0F"/>
    <w:rsid w:val="009A1E37"/>
    <w:rsid w:val="009A1FCE"/>
    <w:rsid w:val="009A29D7"/>
    <w:rsid w:val="009A2A71"/>
    <w:rsid w:val="009A2AD6"/>
    <w:rsid w:val="009A2BB6"/>
    <w:rsid w:val="009A2CB8"/>
    <w:rsid w:val="009A323C"/>
    <w:rsid w:val="009A3789"/>
    <w:rsid w:val="009A3A7A"/>
    <w:rsid w:val="009A3EAE"/>
    <w:rsid w:val="009A4188"/>
    <w:rsid w:val="009A4505"/>
    <w:rsid w:val="009A45A2"/>
    <w:rsid w:val="009A4729"/>
    <w:rsid w:val="009A538A"/>
    <w:rsid w:val="009A55E5"/>
    <w:rsid w:val="009A5665"/>
    <w:rsid w:val="009A5AE8"/>
    <w:rsid w:val="009A5D9E"/>
    <w:rsid w:val="009A609E"/>
    <w:rsid w:val="009A64E7"/>
    <w:rsid w:val="009A65CC"/>
    <w:rsid w:val="009A6919"/>
    <w:rsid w:val="009A6AC7"/>
    <w:rsid w:val="009A7046"/>
    <w:rsid w:val="009A735F"/>
    <w:rsid w:val="009A744F"/>
    <w:rsid w:val="009A7613"/>
    <w:rsid w:val="009B0408"/>
    <w:rsid w:val="009B0843"/>
    <w:rsid w:val="009B0AF2"/>
    <w:rsid w:val="009B0DEE"/>
    <w:rsid w:val="009B1335"/>
    <w:rsid w:val="009B14BC"/>
    <w:rsid w:val="009B176D"/>
    <w:rsid w:val="009B197B"/>
    <w:rsid w:val="009B1C21"/>
    <w:rsid w:val="009B1D31"/>
    <w:rsid w:val="009B1E47"/>
    <w:rsid w:val="009B1FAB"/>
    <w:rsid w:val="009B27FD"/>
    <w:rsid w:val="009B2914"/>
    <w:rsid w:val="009B2CED"/>
    <w:rsid w:val="009B2E92"/>
    <w:rsid w:val="009B304F"/>
    <w:rsid w:val="009B3054"/>
    <w:rsid w:val="009B3181"/>
    <w:rsid w:val="009B326D"/>
    <w:rsid w:val="009B334B"/>
    <w:rsid w:val="009B335D"/>
    <w:rsid w:val="009B3840"/>
    <w:rsid w:val="009B38C0"/>
    <w:rsid w:val="009B38C8"/>
    <w:rsid w:val="009B3B36"/>
    <w:rsid w:val="009B3C90"/>
    <w:rsid w:val="009B3E48"/>
    <w:rsid w:val="009B4036"/>
    <w:rsid w:val="009B4600"/>
    <w:rsid w:val="009B47EE"/>
    <w:rsid w:val="009B4936"/>
    <w:rsid w:val="009B4C82"/>
    <w:rsid w:val="009B4D01"/>
    <w:rsid w:val="009B4E26"/>
    <w:rsid w:val="009B4E78"/>
    <w:rsid w:val="009B5284"/>
    <w:rsid w:val="009B5353"/>
    <w:rsid w:val="009B5664"/>
    <w:rsid w:val="009B58A7"/>
    <w:rsid w:val="009B60CB"/>
    <w:rsid w:val="009B653A"/>
    <w:rsid w:val="009B675B"/>
    <w:rsid w:val="009B7159"/>
    <w:rsid w:val="009B7241"/>
    <w:rsid w:val="009B72B2"/>
    <w:rsid w:val="009B7368"/>
    <w:rsid w:val="009B73D7"/>
    <w:rsid w:val="009B7446"/>
    <w:rsid w:val="009B76E3"/>
    <w:rsid w:val="009B76F9"/>
    <w:rsid w:val="009B7907"/>
    <w:rsid w:val="009B7A47"/>
    <w:rsid w:val="009B7A72"/>
    <w:rsid w:val="009B7BB8"/>
    <w:rsid w:val="009C01AC"/>
    <w:rsid w:val="009C0225"/>
    <w:rsid w:val="009C025D"/>
    <w:rsid w:val="009C0463"/>
    <w:rsid w:val="009C0B13"/>
    <w:rsid w:val="009C0BBE"/>
    <w:rsid w:val="009C0D87"/>
    <w:rsid w:val="009C0E9B"/>
    <w:rsid w:val="009C1212"/>
    <w:rsid w:val="009C126A"/>
    <w:rsid w:val="009C1473"/>
    <w:rsid w:val="009C1753"/>
    <w:rsid w:val="009C1D4C"/>
    <w:rsid w:val="009C1EA2"/>
    <w:rsid w:val="009C1F01"/>
    <w:rsid w:val="009C216B"/>
    <w:rsid w:val="009C26D0"/>
    <w:rsid w:val="009C2A18"/>
    <w:rsid w:val="009C2DD2"/>
    <w:rsid w:val="009C2E9F"/>
    <w:rsid w:val="009C3131"/>
    <w:rsid w:val="009C33DE"/>
    <w:rsid w:val="009C3409"/>
    <w:rsid w:val="009C34AF"/>
    <w:rsid w:val="009C395E"/>
    <w:rsid w:val="009C3982"/>
    <w:rsid w:val="009C3BB2"/>
    <w:rsid w:val="009C3FFA"/>
    <w:rsid w:val="009C41F1"/>
    <w:rsid w:val="009C4328"/>
    <w:rsid w:val="009C441F"/>
    <w:rsid w:val="009C4453"/>
    <w:rsid w:val="009C452E"/>
    <w:rsid w:val="009C457E"/>
    <w:rsid w:val="009C48D4"/>
    <w:rsid w:val="009C4A07"/>
    <w:rsid w:val="009C4B8E"/>
    <w:rsid w:val="009C516B"/>
    <w:rsid w:val="009C51D5"/>
    <w:rsid w:val="009C543C"/>
    <w:rsid w:val="009C599A"/>
    <w:rsid w:val="009C5EFF"/>
    <w:rsid w:val="009C60B5"/>
    <w:rsid w:val="009C6229"/>
    <w:rsid w:val="009C63D4"/>
    <w:rsid w:val="009C650E"/>
    <w:rsid w:val="009C6BBA"/>
    <w:rsid w:val="009C6F67"/>
    <w:rsid w:val="009C70DB"/>
    <w:rsid w:val="009C7468"/>
    <w:rsid w:val="009C774A"/>
    <w:rsid w:val="009C77BE"/>
    <w:rsid w:val="009C77FA"/>
    <w:rsid w:val="009C7D60"/>
    <w:rsid w:val="009D0144"/>
    <w:rsid w:val="009D11CE"/>
    <w:rsid w:val="009D162E"/>
    <w:rsid w:val="009D16B6"/>
    <w:rsid w:val="009D174D"/>
    <w:rsid w:val="009D18BD"/>
    <w:rsid w:val="009D18CB"/>
    <w:rsid w:val="009D19BC"/>
    <w:rsid w:val="009D2348"/>
    <w:rsid w:val="009D2637"/>
    <w:rsid w:val="009D26B3"/>
    <w:rsid w:val="009D2A52"/>
    <w:rsid w:val="009D2C6B"/>
    <w:rsid w:val="009D2EA8"/>
    <w:rsid w:val="009D2F0C"/>
    <w:rsid w:val="009D32A6"/>
    <w:rsid w:val="009D3306"/>
    <w:rsid w:val="009D33F1"/>
    <w:rsid w:val="009D3578"/>
    <w:rsid w:val="009D36CA"/>
    <w:rsid w:val="009D3808"/>
    <w:rsid w:val="009D3A5F"/>
    <w:rsid w:val="009D3DE8"/>
    <w:rsid w:val="009D4014"/>
    <w:rsid w:val="009D4845"/>
    <w:rsid w:val="009D4B66"/>
    <w:rsid w:val="009D4D61"/>
    <w:rsid w:val="009D4F88"/>
    <w:rsid w:val="009D5193"/>
    <w:rsid w:val="009D558B"/>
    <w:rsid w:val="009D5630"/>
    <w:rsid w:val="009D567A"/>
    <w:rsid w:val="009D59FA"/>
    <w:rsid w:val="009D5A77"/>
    <w:rsid w:val="009D5C32"/>
    <w:rsid w:val="009D5C56"/>
    <w:rsid w:val="009D60F1"/>
    <w:rsid w:val="009D6113"/>
    <w:rsid w:val="009D621A"/>
    <w:rsid w:val="009D62D4"/>
    <w:rsid w:val="009D6472"/>
    <w:rsid w:val="009D669F"/>
    <w:rsid w:val="009D6A26"/>
    <w:rsid w:val="009D6A30"/>
    <w:rsid w:val="009D6AEB"/>
    <w:rsid w:val="009D6BCE"/>
    <w:rsid w:val="009D6C93"/>
    <w:rsid w:val="009D6CB9"/>
    <w:rsid w:val="009D6CE0"/>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536"/>
    <w:rsid w:val="009E1611"/>
    <w:rsid w:val="009E1A93"/>
    <w:rsid w:val="009E1EBA"/>
    <w:rsid w:val="009E1FC5"/>
    <w:rsid w:val="009E2146"/>
    <w:rsid w:val="009E285E"/>
    <w:rsid w:val="009E28BE"/>
    <w:rsid w:val="009E2B3F"/>
    <w:rsid w:val="009E2B74"/>
    <w:rsid w:val="009E2C8E"/>
    <w:rsid w:val="009E2E76"/>
    <w:rsid w:val="009E3225"/>
    <w:rsid w:val="009E33D7"/>
    <w:rsid w:val="009E3412"/>
    <w:rsid w:val="009E3527"/>
    <w:rsid w:val="009E36BF"/>
    <w:rsid w:val="009E37AF"/>
    <w:rsid w:val="009E3A12"/>
    <w:rsid w:val="009E3B0E"/>
    <w:rsid w:val="009E3CD1"/>
    <w:rsid w:val="009E3D08"/>
    <w:rsid w:val="009E43BA"/>
    <w:rsid w:val="009E4432"/>
    <w:rsid w:val="009E443C"/>
    <w:rsid w:val="009E4557"/>
    <w:rsid w:val="009E54FA"/>
    <w:rsid w:val="009E5520"/>
    <w:rsid w:val="009E572E"/>
    <w:rsid w:val="009E5782"/>
    <w:rsid w:val="009E5850"/>
    <w:rsid w:val="009E5A3F"/>
    <w:rsid w:val="009E5AB4"/>
    <w:rsid w:val="009E5AF5"/>
    <w:rsid w:val="009E5EB5"/>
    <w:rsid w:val="009E65A5"/>
    <w:rsid w:val="009E6622"/>
    <w:rsid w:val="009E6672"/>
    <w:rsid w:val="009E6C9E"/>
    <w:rsid w:val="009E6FD1"/>
    <w:rsid w:val="009E74F0"/>
    <w:rsid w:val="009E762B"/>
    <w:rsid w:val="009E794B"/>
    <w:rsid w:val="009E7A71"/>
    <w:rsid w:val="009E7D0A"/>
    <w:rsid w:val="009E7F23"/>
    <w:rsid w:val="009F0388"/>
    <w:rsid w:val="009F072F"/>
    <w:rsid w:val="009F0768"/>
    <w:rsid w:val="009F089F"/>
    <w:rsid w:val="009F09E0"/>
    <w:rsid w:val="009F0BC1"/>
    <w:rsid w:val="009F102A"/>
    <w:rsid w:val="009F12B6"/>
    <w:rsid w:val="009F1341"/>
    <w:rsid w:val="009F151C"/>
    <w:rsid w:val="009F1A99"/>
    <w:rsid w:val="009F1B5B"/>
    <w:rsid w:val="009F1E07"/>
    <w:rsid w:val="009F23AF"/>
    <w:rsid w:val="009F250C"/>
    <w:rsid w:val="009F2687"/>
    <w:rsid w:val="009F2A19"/>
    <w:rsid w:val="009F2F5B"/>
    <w:rsid w:val="009F2F83"/>
    <w:rsid w:val="009F3001"/>
    <w:rsid w:val="009F31C6"/>
    <w:rsid w:val="009F32FE"/>
    <w:rsid w:val="009F37C1"/>
    <w:rsid w:val="009F3B30"/>
    <w:rsid w:val="009F457D"/>
    <w:rsid w:val="009F4A44"/>
    <w:rsid w:val="009F4C47"/>
    <w:rsid w:val="009F4CE9"/>
    <w:rsid w:val="009F5069"/>
    <w:rsid w:val="009F5117"/>
    <w:rsid w:val="009F514E"/>
    <w:rsid w:val="009F5455"/>
    <w:rsid w:val="009F54AA"/>
    <w:rsid w:val="009F5763"/>
    <w:rsid w:val="009F5A76"/>
    <w:rsid w:val="009F5C48"/>
    <w:rsid w:val="009F6053"/>
    <w:rsid w:val="009F606D"/>
    <w:rsid w:val="009F66F9"/>
    <w:rsid w:val="009F6E13"/>
    <w:rsid w:val="009F6F1B"/>
    <w:rsid w:val="009F74A1"/>
    <w:rsid w:val="009F74D1"/>
    <w:rsid w:val="009F76E6"/>
    <w:rsid w:val="009F7867"/>
    <w:rsid w:val="009F7A09"/>
    <w:rsid w:val="009F7D66"/>
    <w:rsid w:val="009F7F7E"/>
    <w:rsid w:val="00A00921"/>
    <w:rsid w:val="00A00AC8"/>
    <w:rsid w:val="00A00BD2"/>
    <w:rsid w:val="00A00E56"/>
    <w:rsid w:val="00A01167"/>
    <w:rsid w:val="00A0121F"/>
    <w:rsid w:val="00A0168E"/>
    <w:rsid w:val="00A01747"/>
    <w:rsid w:val="00A01874"/>
    <w:rsid w:val="00A01C10"/>
    <w:rsid w:val="00A023D3"/>
    <w:rsid w:val="00A027F3"/>
    <w:rsid w:val="00A02BCB"/>
    <w:rsid w:val="00A03801"/>
    <w:rsid w:val="00A038F8"/>
    <w:rsid w:val="00A03978"/>
    <w:rsid w:val="00A03AB1"/>
    <w:rsid w:val="00A03C64"/>
    <w:rsid w:val="00A04512"/>
    <w:rsid w:val="00A045F3"/>
    <w:rsid w:val="00A04D7E"/>
    <w:rsid w:val="00A04DE0"/>
    <w:rsid w:val="00A051D9"/>
    <w:rsid w:val="00A05307"/>
    <w:rsid w:val="00A05806"/>
    <w:rsid w:val="00A058BF"/>
    <w:rsid w:val="00A05ACF"/>
    <w:rsid w:val="00A05CD7"/>
    <w:rsid w:val="00A05DF3"/>
    <w:rsid w:val="00A061FC"/>
    <w:rsid w:val="00A06C13"/>
    <w:rsid w:val="00A06FC5"/>
    <w:rsid w:val="00A06FCD"/>
    <w:rsid w:val="00A0705E"/>
    <w:rsid w:val="00A07E08"/>
    <w:rsid w:val="00A07F24"/>
    <w:rsid w:val="00A1050D"/>
    <w:rsid w:val="00A10558"/>
    <w:rsid w:val="00A105AC"/>
    <w:rsid w:val="00A10B95"/>
    <w:rsid w:val="00A10C4E"/>
    <w:rsid w:val="00A10D79"/>
    <w:rsid w:val="00A10FC0"/>
    <w:rsid w:val="00A11346"/>
    <w:rsid w:val="00A114BC"/>
    <w:rsid w:val="00A11535"/>
    <w:rsid w:val="00A115F9"/>
    <w:rsid w:val="00A119DE"/>
    <w:rsid w:val="00A11C86"/>
    <w:rsid w:val="00A11E56"/>
    <w:rsid w:val="00A11FFC"/>
    <w:rsid w:val="00A12551"/>
    <w:rsid w:val="00A1258F"/>
    <w:rsid w:val="00A12653"/>
    <w:rsid w:val="00A1266F"/>
    <w:rsid w:val="00A12798"/>
    <w:rsid w:val="00A12B23"/>
    <w:rsid w:val="00A12F48"/>
    <w:rsid w:val="00A130DA"/>
    <w:rsid w:val="00A13263"/>
    <w:rsid w:val="00A13282"/>
    <w:rsid w:val="00A1378D"/>
    <w:rsid w:val="00A137C3"/>
    <w:rsid w:val="00A13A09"/>
    <w:rsid w:val="00A13BB9"/>
    <w:rsid w:val="00A14785"/>
    <w:rsid w:val="00A1498F"/>
    <w:rsid w:val="00A149FA"/>
    <w:rsid w:val="00A14BAC"/>
    <w:rsid w:val="00A14C0E"/>
    <w:rsid w:val="00A150EA"/>
    <w:rsid w:val="00A151A6"/>
    <w:rsid w:val="00A151D8"/>
    <w:rsid w:val="00A153BE"/>
    <w:rsid w:val="00A15538"/>
    <w:rsid w:val="00A15684"/>
    <w:rsid w:val="00A15771"/>
    <w:rsid w:val="00A1580A"/>
    <w:rsid w:val="00A15BE2"/>
    <w:rsid w:val="00A15DEE"/>
    <w:rsid w:val="00A161DA"/>
    <w:rsid w:val="00A16462"/>
    <w:rsid w:val="00A1678B"/>
    <w:rsid w:val="00A167B5"/>
    <w:rsid w:val="00A16DBE"/>
    <w:rsid w:val="00A172DF"/>
    <w:rsid w:val="00A172EA"/>
    <w:rsid w:val="00A17662"/>
    <w:rsid w:val="00A179E0"/>
    <w:rsid w:val="00A17C4F"/>
    <w:rsid w:val="00A20113"/>
    <w:rsid w:val="00A20459"/>
    <w:rsid w:val="00A20653"/>
    <w:rsid w:val="00A206D3"/>
    <w:rsid w:val="00A207E7"/>
    <w:rsid w:val="00A20A39"/>
    <w:rsid w:val="00A20E8A"/>
    <w:rsid w:val="00A212E8"/>
    <w:rsid w:val="00A220FA"/>
    <w:rsid w:val="00A223AD"/>
    <w:rsid w:val="00A2298B"/>
    <w:rsid w:val="00A234A9"/>
    <w:rsid w:val="00A23651"/>
    <w:rsid w:val="00A2380A"/>
    <w:rsid w:val="00A23814"/>
    <w:rsid w:val="00A238BD"/>
    <w:rsid w:val="00A2399B"/>
    <w:rsid w:val="00A23B65"/>
    <w:rsid w:val="00A23D83"/>
    <w:rsid w:val="00A23DC8"/>
    <w:rsid w:val="00A23DCA"/>
    <w:rsid w:val="00A23E9D"/>
    <w:rsid w:val="00A240D8"/>
    <w:rsid w:val="00A242AA"/>
    <w:rsid w:val="00A243A8"/>
    <w:rsid w:val="00A243E4"/>
    <w:rsid w:val="00A2459D"/>
    <w:rsid w:val="00A245F4"/>
    <w:rsid w:val="00A247AA"/>
    <w:rsid w:val="00A24858"/>
    <w:rsid w:val="00A24910"/>
    <w:rsid w:val="00A24C72"/>
    <w:rsid w:val="00A24D49"/>
    <w:rsid w:val="00A24E23"/>
    <w:rsid w:val="00A24EC7"/>
    <w:rsid w:val="00A25321"/>
    <w:rsid w:val="00A2534D"/>
    <w:rsid w:val="00A25380"/>
    <w:rsid w:val="00A25602"/>
    <w:rsid w:val="00A25666"/>
    <w:rsid w:val="00A2566C"/>
    <w:rsid w:val="00A25CAB"/>
    <w:rsid w:val="00A25F05"/>
    <w:rsid w:val="00A260D2"/>
    <w:rsid w:val="00A2636D"/>
    <w:rsid w:val="00A26439"/>
    <w:rsid w:val="00A26491"/>
    <w:rsid w:val="00A264C4"/>
    <w:rsid w:val="00A26F58"/>
    <w:rsid w:val="00A27774"/>
    <w:rsid w:val="00A27D4A"/>
    <w:rsid w:val="00A27F4A"/>
    <w:rsid w:val="00A30562"/>
    <w:rsid w:val="00A305B7"/>
    <w:rsid w:val="00A306DB"/>
    <w:rsid w:val="00A30B2D"/>
    <w:rsid w:val="00A30BA0"/>
    <w:rsid w:val="00A30BBF"/>
    <w:rsid w:val="00A311AE"/>
    <w:rsid w:val="00A312A6"/>
    <w:rsid w:val="00A3130E"/>
    <w:rsid w:val="00A315DE"/>
    <w:rsid w:val="00A3193B"/>
    <w:rsid w:val="00A3197E"/>
    <w:rsid w:val="00A323DC"/>
    <w:rsid w:val="00A324CF"/>
    <w:rsid w:val="00A326F3"/>
    <w:rsid w:val="00A32E8B"/>
    <w:rsid w:val="00A32ED6"/>
    <w:rsid w:val="00A332CE"/>
    <w:rsid w:val="00A33776"/>
    <w:rsid w:val="00A3380C"/>
    <w:rsid w:val="00A33D2B"/>
    <w:rsid w:val="00A344A5"/>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897"/>
    <w:rsid w:val="00A369D3"/>
    <w:rsid w:val="00A3710A"/>
    <w:rsid w:val="00A37A3A"/>
    <w:rsid w:val="00A37C1B"/>
    <w:rsid w:val="00A37CBA"/>
    <w:rsid w:val="00A37E09"/>
    <w:rsid w:val="00A40048"/>
    <w:rsid w:val="00A401F9"/>
    <w:rsid w:val="00A409ED"/>
    <w:rsid w:val="00A40D3C"/>
    <w:rsid w:val="00A40D8E"/>
    <w:rsid w:val="00A4118D"/>
    <w:rsid w:val="00A411C7"/>
    <w:rsid w:val="00A41A50"/>
    <w:rsid w:val="00A41B60"/>
    <w:rsid w:val="00A41D35"/>
    <w:rsid w:val="00A41DED"/>
    <w:rsid w:val="00A41E33"/>
    <w:rsid w:val="00A41E3A"/>
    <w:rsid w:val="00A41F3C"/>
    <w:rsid w:val="00A4245A"/>
    <w:rsid w:val="00A425E2"/>
    <w:rsid w:val="00A429D6"/>
    <w:rsid w:val="00A42A85"/>
    <w:rsid w:val="00A42D07"/>
    <w:rsid w:val="00A42D85"/>
    <w:rsid w:val="00A43319"/>
    <w:rsid w:val="00A4346C"/>
    <w:rsid w:val="00A4371A"/>
    <w:rsid w:val="00A43C55"/>
    <w:rsid w:val="00A4435F"/>
    <w:rsid w:val="00A44813"/>
    <w:rsid w:val="00A44B43"/>
    <w:rsid w:val="00A44B89"/>
    <w:rsid w:val="00A44D4B"/>
    <w:rsid w:val="00A4503E"/>
    <w:rsid w:val="00A450C0"/>
    <w:rsid w:val="00A45163"/>
    <w:rsid w:val="00A452E5"/>
    <w:rsid w:val="00A4539A"/>
    <w:rsid w:val="00A453DD"/>
    <w:rsid w:val="00A45420"/>
    <w:rsid w:val="00A45434"/>
    <w:rsid w:val="00A45468"/>
    <w:rsid w:val="00A458F6"/>
    <w:rsid w:val="00A45D21"/>
    <w:rsid w:val="00A45D49"/>
    <w:rsid w:val="00A45F2D"/>
    <w:rsid w:val="00A471A8"/>
    <w:rsid w:val="00A4791B"/>
    <w:rsid w:val="00A4793C"/>
    <w:rsid w:val="00A47C1D"/>
    <w:rsid w:val="00A50245"/>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C42"/>
    <w:rsid w:val="00A52D7D"/>
    <w:rsid w:val="00A52F43"/>
    <w:rsid w:val="00A5398A"/>
    <w:rsid w:val="00A539A5"/>
    <w:rsid w:val="00A539D4"/>
    <w:rsid w:val="00A53D4C"/>
    <w:rsid w:val="00A53DA0"/>
    <w:rsid w:val="00A5404D"/>
    <w:rsid w:val="00A540AC"/>
    <w:rsid w:val="00A54137"/>
    <w:rsid w:val="00A5421A"/>
    <w:rsid w:val="00A54367"/>
    <w:rsid w:val="00A54A42"/>
    <w:rsid w:val="00A54B06"/>
    <w:rsid w:val="00A54D39"/>
    <w:rsid w:val="00A55074"/>
    <w:rsid w:val="00A554E5"/>
    <w:rsid w:val="00A555A7"/>
    <w:rsid w:val="00A55708"/>
    <w:rsid w:val="00A55728"/>
    <w:rsid w:val="00A55EEB"/>
    <w:rsid w:val="00A56306"/>
    <w:rsid w:val="00A566AB"/>
    <w:rsid w:val="00A56C50"/>
    <w:rsid w:val="00A5765D"/>
    <w:rsid w:val="00A579BD"/>
    <w:rsid w:val="00A600B3"/>
    <w:rsid w:val="00A606DC"/>
    <w:rsid w:val="00A607CB"/>
    <w:rsid w:val="00A60A3B"/>
    <w:rsid w:val="00A60B28"/>
    <w:rsid w:val="00A60C55"/>
    <w:rsid w:val="00A60C6C"/>
    <w:rsid w:val="00A61058"/>
    <w:rsid w:val="00A6119F"/>
    <w:rsid w:val="00A6122A"/>
    <w:rsid w:val="00A6139D"/>
    <w:rsid w:val="00A616B0"/>
    <w:rsid w:val="00A61893"/>
    <w:rsid w:val="00A61BBB"/>
    <w:rsid w:val="00A61F45"/>
    <w:rsid w:val="00A6203C"/>
    <w:rsid w:val="00A62117"/>
    <w:rsid w:val="00A623C7"/>
    <w:rsid w:val="00A62609"/>
    <w:rsid w:val="00A62691"/>
    <w:rsid w:val="00A62B6E"/>
    <w:rsid w:val="00A62BE3"/>
    <w:rsid w:val="00A62D4A"/>
    <w:rsid w:val="00A6351F"/>
    <w:rsid w:val="00A63646"/>
    <w:rsid w:val="00A6369C"/>
    <w:rsid w:val="00A6373C"/>
    <w:rsid w:val="00A63809"/>
    <w:rsid w:val="00A63EEA"/>
    <w:rsid w:val="00A64278"/>
    <w:rsid w:val="00A645E5"/>
    <w:rsid w:val="00A64A6E"/>
    <w:rsid w:val="00A64CF0"/>
    <w:rsid w:val="00A64DA4"/>
    <w:rsid w:val="00A64FAF"/>
    <w:rsid w:val="00A6519F"/>
    <w:rsid w:val="00A65315"/>
    <w:rsid w:val="00A6539C"/>
    <w:rsid w:val="00A65438"/>
    <w:rsid w:val="00A65741"/>
    <w:rsid w:val="00A65846"/>
    <w:rsid w:val="00A65931"/>
    <w:rsid w:val="00A65A70"/>
    <w:rsid w:val="00A65C0B"/>
    <w:rsid w:val="00A65E0B"/>
    <w:rsid w:val="00A66599"/>
    <w:rsid w:val="00A6665F"/>
    <w:rsid w:val="00A6681D"/>
    <w:rsid w:val="00A66F36"/>
    <w:rsid w:val="00A672CD"/>
    <w:rsid w:val="00A675FB"/>
    <w:rsid w:val="00A676D9"/>
    <w:rsid w:val="00A67AF7"/>
    <w:rsid w:val="00A67E3F"/>
    <w:rsid w:val="00A67EFC"/>
    <w:rsid w:val="00A700B9"/>
    <w:rsid w:val="00A70167"/>
    <w:rsid w:val="00A7031E"/>
    <w:rsid w:val="00A705FE"/>
    <w:rsid w:val="00A70A3F"/>
    <w:rsid w:val="00A70D3F"/>
    <w:rsid w:val="00A70E26"/>
    <w:rsid w:val="00A71140"/>
    <w:rsid w:val="00A71152"/>
    <w:rsid w:val="00A71228"/>
    <w:rsid w:val="00A71874"/>
    <w:rsid w:val="00A71CA4"/>
    <w:rsid w:val="00A71F4F"/>
    <w:rsid w:val="00A71F90"/>
    <w:rsid w:val="00A71FD7"/>
    <w:rsid w:val="00A7205E"/>
    <w:rsid w:val="00A72361"/>
    <w:rsid w:val="00A7287B"/>
    <w:rsid w:val="00A72962"/>
    <w:rsid w:val="00A72999"/>
    <w:rsid w:val="00A72AF0"/>
    <w:rsid w:val="00A72EDB"/>
    <w:rsid w:val="00A73195"/>
    <w:rsid w:val="00A735E4"/>
    <w:rsid w:val="00A73609"/>
    <w:rsid w:val="00A73803"/>
    <w:rsid w:val="00A739A7"/>
    <w:rsid w:val="00A73C9D"/>
    <w:rsid w:val="00A742E0"/>
    <w:rsid w:val="00A74692"/>
    <w:rsid w:val="00A7469E"/>
    <w:rsid w:val="00A7485A"/>
    <w:rsid w:val="00A74A93"/>
    <w:rsid w:val="00A74CBA"/>
    <w:rsid w:val="00A752F7"/>
    <w:rsid w:val="00A75309"/>
    <w:rsid w:val="00A7546F"/>
    <w:rsid w:val="00A75A52"/>
    <w:rsid w:val="00A75A9E"/>
    <w:rsid w:val="00A75AF7"/>
    <w:rsid w:val="00A75C1F"/>
    <w:rsid w:val="00A75D69"/>
    <w:rsid w:val="00A760DF"/>
    <w:rsid w:val="00A7618B"/>
    <w:rsid w:val="00A7640B"/>
    <w:rsid w:val="00A765EB"/>
    <w:rsid w:val="00A766B5"/>
    <w:rsid w:val="00A766C9"/>
    <w:rsid w:val="00A767E0"/>
    <w:rsid w:val="00A7690A"/>
    <w:rsid w:val="00A76DA8"/>
    <w:rsid w:val="00A76EEF"/>
    <w:rsid w:val="00A773A8"/>
    <w:rsid w:val="00A7778B"/>
    <w:rsid w:val="00A777DE"/>
    <w:rsid w:val="00A779CC"/>
    <w:rsid w:val="00A77BEF"/>
    <w:rsid w:val="00A77D34"/>
    <w:rsid w:val="00A8005A"/>
    <w:rsid w:val="00A8023A"/>
    <w:rsid w:val="00A803BC"/>
    <w:rsid w:val="00A8048C"/>
    <w:rsid w:val="00A8054E"/>
    <w:rsid w:val="00A8075B"/>
    <w:rsid w:val="00A8091E"/>
    <w:rsid w:val="00A80969"/>
    <w:rsid w:val="00A8168F"/>
    <w:rsid w:val="00A81CA9"/>
    <w:rsid w:val="00A81D91"/>
    <w:rsid w:val="00A81F29"/>
    <w:rsid w:val="00A82614"/>
    <w:rsid w:val="00A836EC"/>
    <w:rsid w:val="00A83BD0"/>
    <w:rsid w:val="00A83D81"/>
    <w:rsid w:val="00A84253"/>
    <w:rsid w:val="00A8428E"/>
    <w:rsid w:val="00A84420"/>
    <w:rsid w:val="00A84673"/>
    <w:rsid w:val="00A84873"/>
    <w:rsid w:val="00A852D4"/>
    <w:rsid w:val="00A85379"/>
    <w:rsid w:val="00A85386"/>
    <w:rsid w:val="00A85495"/>
    <w:rsid w:val="00A85798"/>
    <w:rsid w:val="00A858C3"/>
    <w:rsid w:val="00A85A41"/>
    <w:rsid w:val="00A85F08"/>
    <w:rsid w:val="00A8609D"/>
    <w:rsid w:val="00A8617E"/>
    <w:rsid w:val="00A862A0"/>
    <w:rsid w:val="00A86578"/>
    <w:rsid w:val="00A866E2"/>
    <w:rsid w:val="00A86832"/>
    <w:rsid w:val="00A8692A"/>
    <w:rsid w:val="00A86EA7"/>
    <w:rsid w:val="00A8742B"/>
    <w:rsid w:val="00A87551"/>
    <w:rsid w:val="00A876CC"/>
    <w:rsid w:val="00A87E7F"/>
    <w:rsid w:val="00A87EC2"/>
    <w:rsid w:val="00A90149"/>
    <w:rsid w:val="00A90490"/>
    <w:rsid w:val="00A90588"/>
    <w:rsid w:val="00A90A53"/>
    <w:rsid w:val="00A90B57"/>
    <w:rsid w:val="00A91244"/>
    <w:rsid w:val="00A9131F"/>
    <w:rsid w:val="00A91681"/>
    <w:rsid w:val="00A91774"/>
    <w:rsid w:val="00A91C2D"/>
    <w:rsid w:val="00A91C7F"/>
    <w:rsid w:val="00A92066"/>
    <w:rsid w:val="00A92516"/>
    <w:rsid w:val="00A926B5"/>
    <w:rsid w:val="00A92776"/>
    <w:rsid w:val="00A9291F"/>
    <w:rsid w:val="00A92A24"/>
    <w:rsid w:val="00A93181"/>
    <w:rsid w:val="00A9351E"/>
    <w:rsid w:val="00A93660"/>
    <w:rsid w:val="00A938E6"/>
    <w:rsid w:val="00A93980"/>
    <w:rsid w:val="00A93A9E"/>
    <w:rsid w:val="00A93B33"/>
    <w:rsid w:val="00A93C7D"/>
    <w:rsid w:val="00A93CCF"/>
    <w:rsid w:val="00A94167"/>
    <w:rsid w:val="00A942C9"/>
    <w:rsid w:val="00A943BE"/>
    <w:rsid w:val="00A9480F"/>
    <w:rsid w:val="00A948AB"/>
    <w:rsid w:val="00A949C4"/>
    <w:rsid w:val="00A949CA"/>
    <w:rsid w:val="00A94E4E"/>
    <w:rsid w:val="00A94EB6"/>
    <w:rsid w:val="00A95414"/>
    <w:rsid w:val="00A95514"/>
    <w:rsid w:val="00A957C2"/>
    <w:rsid w:val="00A95BD5"/>
    <w:rsid w:val="00A95C53"/>
    <w:rsid w:val="00A96488"/>
    <w:rsid w:val="00A964E3"/>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1EE"/>
    <w:rsid w:val="00AA0552"/>
    <w:rsid w:val="00AA0651"/>
    <w:rsid w:val="00AA087E"/>
    <w:rsid w:val="00AA08BD"/>
    <w:rsid w:val="00AA0B7F"/>
    <w:rsid w:val="00AA0B9E"/>
    <w:rsid w:val="00AA0EBC"/>
    <w:rsid w:val="00AA1087"/>
    <w:rsid w:val="00AA161A"/>
    <w:rsid w:val="00AA186C"/>
    <w:rsid w:val="00AA199F"/>
    <w:rsid w:val="00AA1B82"/>
    <w:rsid w:val="00AA1CBE"/>
    <w:rsid w:val="00AA1DA5"/>
    <w:rsid w:val="00AA1E51"/>
    <w:rsid w:val="00AA221E"/>
    <w:rsid w:val="00AA22E4"/>
    <w:rsid w:val="00AA247C"/>
    <w:rsid w:val="00AA25A9"/>
    <w:rsid w:val="00AA25EE"/>
    <w:rsid w:val="00AA25FB"/>
    <w:rsid w:val="00AA264A"/>
    <w:rsid w:val="00AA2664"/>
    <w:rsid w:val="00AA26D9"/>
    <w:rsid w:val="00AA2740"/>
    <w:rsid w:val="00AA278A"/>
    <w:rsid w:val="00AA2928"/>
    <w:rsid w:val="00AA29B0"/>
    <w:rsid w:val="00AA2B62"/>
    <w:rsid w:val="00AA2F7A"/>
    <w:rsid w:val="00AA30AD"/>
    <w:rsid w:val="00AA3182"/>
    <w:rsid w:val="00AA3183"/>
    <w:rsid w:val="00AA3562"/>
    <w:rsid w:val="00AA3577"/>
    <w:rsid w:val="00AA3646"/>
    <w:rsid w:val="00AA400C"/>
    <w:rsid w:val="00AA42CA"/>
    <w:rsid w:val="00AA4605"/>
    <w:rsid w:val="00AA4729"/>
    <w:rsid w:val="00AA48B1"/>
    <w:rsid w:val="00AA5004"/>
    <w:rsid w:val="00AA511D"/>
    <w:rsid w:val="00AA51AD"/>
    <w:rsid w:val="00AA526E"/>
    <w:rsid w:val="00AA591E"/>
    <w:rsid w:val="00AA5A92"/>
    <w:rsid w:val="00AA5DF4"/>
    <w:rsid w:val="00AA6129"/>
    <w:rsid w:val="00AA64BE"/>
    <w:rsid w:val="00AA64FC"/>
    <w:rsid w:val="00AA6537"/>
    <w:rsid w:val="00AA65C9"/>
    <w:rsid w:val="00AA66CB"/>
    <w:rsid w:val="00AA6774"/>
    <w:rsid w:val="00AA6CCD"/>
    <w:rsid w:val="00AA7D24"/>
    <w:rsid w:val="00AB00E1"/>
    <w:rsid w:val="00AB0210"/>
    <w:rsid w:val="00AB02E1"/>
    <w:rsid w:val="00AB0399"/>
    <w:rsid w:val="00AB07C2"/>
    <w:rsid w:val="00AB0A32"/>
    <w:rsid w:val="00AB0B90"/>
    <w:rsid w:val="00AB0E56"/>
    <w:rsid w:val="00AB0ED5"/>
    <w:rsid w:val="00AB10C2"/>
    <w:rsid w:val="00AB13F0"/>
    <w:rsid w:val="00AB18AC"/>
    <w:rsid w:val="00AB19FF"/>
    <w:rsid w:val="00AB1A0A"/>
    <w:rsid w:val="00AB1C40"/>
    <w:rsid w:val="00AB1EB7"/>
    <w:rsid w:val="00AB226F"/>
    <w:rsid w:val="00AB25E2"/>
    <w:rsid w:val="00AB2740"/>
    <w:rsid w:val="00AB2A23"/>
    <w:rsid w:val="00AB3080"/>
    <w:rsid w:val="00AB3771"/>
    <w:rsid w:val="00AB384D"/>
    <w:rsid w:val="00AB3A15"/>
    <w:rsid w:val="00AB3A72"/>
    <w:rsid w:val="00AB3CEF"/>
    <w:rsid w:val="00AB426C"/>
    <w:rsid w:val="00AB43BA"/>
    <w:rsid w:val="00AB4A0A"/>
    <w:rsid w:val="00AB4ECC"/>
    <w:rsid w:val="00AB4F0F"/>
    <w:rsid w:val="00AB5041"/>
    <w:rsid w:val="00AB5065"/>
    <w:rsid w:val="00AB5119"/>
    <w:rsid w:val="00AB53E3"/>
    <w:rsid w:val="00AB5460"/>
    <w:rsid w:val="00AB5530"/>
    <w:rsid w:val="00AB5625"/>
    <w:rsid w:val="00AB58CF"/>
    <w:rsid w:val="00AB5A02"/>
    <w:rsid w:val="00AB60E2"/>
    <w:rsid w:val="00AB648B"/>
    <w:rsid w:val="00AB6582"/>
    <w:rsid w:val="00AB6601"/>
    <w:rsid w:val="00AB674E"/>
    <w:rsid w:val="00AB6844"/>
    <w:rsid w:val="00AB69CE"/>
    <w:rsid w:val="00AB6D79"/>
    <w:rsid w:val="00AB709E"/>
    <w:rsid w:val="00AB755D"/>
    <w:rsid w:val="00AB762C"/>
    <w:rsid w:val="00AB77BC"/>
    <w:rsid w:val="00AB7806"/>
    <w:rsid w:val="00AB7913"/>
    <w:rsid w:val="00AB7BF6"/>
    <w:rsid w:val="00AB7C54"/>
    <w:rsid w:val="00AB7C89"/>
    <w:rsid w:val="00AB7FFA"/>
    <w:rsid w:val="00AC0104"/>
    <w:rsid w:val="00AC02C1"/>
    <w:rsid w:val="00AC0317"/>
    <w:rsid w:val="00AC0570"/>
    <w:rsid w:val="00AC0738"/>
    <w:rsid w:val="00AC087F"/>
    <w:rsid w:val="00AC08BA"/>
    <w:rsid w:val="00AC0A71"/>
    <w:rsid w:val="00AC0AB6"/>
    <w:rsid w:val="00AC10AD"/>
    <w:rsid w:val="00AC10E4"/>
    <w:rsid w:val="00AC1E55"/>
    <w:rsid w:val="00AC267E"/>
    <w:rsid w:val="00AC2784"/>
    <w:rsid w:val="00AC2E27"/>
    <w:rsid w:val="00AC361D"/>
    <w:rsid w:val="00AC3D06"/>
    <w:rsid w:val="00AC3E6F"/>
    <w:rsid w:val="00AC3ED0"/>
    <w:rsid w:val="00AC4022"/>
    <w:rsid w:val="00AC429F"/>
    <w:rsid w:val="00AC482E"/>
    <w:rsid w:val="00AC4C85"/>
    <w:rsid w:val="00AC4E78"/>
    <w:rsid w:val="00AC5075"/>
    <w:rsid w:val="00AC54D5"/>
    <w:rsid w:val="00AC5820"/>
    <w:rsid w:val="00AC5B50"/>
    <w:rsid w:val="00AC5CBC"/>
    <w:rsid w:val="00AC60B4"/>
    <w:rsid w:val="00AC624B"/>
    <w:rsid w:val="00AC6585"/>
    <w:rsid w:val="00AC67B6"/>
    <w:rsid w:val="00AC696B"/>
    <w:rsid w:val="00AC6C07"/>
    <w:rsid w:val="00AC6CE2"/>
    <w:rsid w:val="00AC73B8"/>
    <w:rsid w:val="00AC753A"/>
    <w:rsid w:val="00AC76CF"/>
    <w:rsid w:val="00AC772C"/>
    <w:rsid w:val="00AC7D98"/>
    <w:rsid w:val="00AD00C5"/>
    <w:rsid w:val="00AD02D1"/>
    <w:rsid w:val="00AD09F3"/>
    <w:rsid w:val="00AD0B3A"/>
    <w:rsid w:val="00AD0BED"/>
    <w:rsid w:val="00AD165F"/>
    <w:rsid w:val="00AD16D3"/>
    <w:rsid w:val="00AD24F9"/>
    <w:rsid w:val="00AD2794"/>
    <w:rsid w:val="00AD27FC"/>
    <w:rsid w:val="00AD2DC5"/>
    <w:rsid w:val="00AD2EB8"/>
    <w:rsid w:val="00AD303E"/>
    <w:rsid w:val="00AD3455"/>
    <w:rsid w:val="00AD382F"/>
    <w:rsid w:val="00AD3A88"/>
    <w:rsid w:val="00AD3CAD"/>
    <w:rsid w:val="00AD3E02"/>
    <w:rsid w:val="00AD4256"/>
    <w:rsid w:val="00AD448A"/>
    <w:rsid w:val="00AD4813"/>
    <w:rsid w:val="00AD4B09"/>
    <w:rsid w:val="00AD53C8"/>
    <w:rsid w:val="00AD5839"/>
    <w:rsid w:val="00AD596B"/>
    <w:rsid w:val="00AD5A99"/>
    <w:rsid w:val="00AD5D76"/>
    <w:rsid w:val="00AD641E"/>
    <w:rsid w:val="00AD6639"/>
    <w:rsid w:val="00AD686E"/>
    <w:rsid w:val="00AD69FF"/>
    <w:rsid w:val="00AD6A3B"/>
    <w:rsid w:val="00AD6B0B"/>
    <w:rsid w:val="00AD6C49"/>
    <w:rsid w:val="00AD702B"/>
    <w:rsid w:val="00AD708B"/>
    <w:rsid w:val="00AD72BD"/>
    <w:rsid w:val="00AD72E6"/>
    <w:rsid w:val="00AD75E0"/>
    <w:rsid w:val="00AD7C95"/>
    <w:rsid w:val="00AD7D61"/>
    <w:rsid w:val="00AD7E22"/>
    <w:rsid w:val="00AD7FCD"/>
    <w:rsid w:val="00AE03D1"/>
    <w:rsid w:val="00AE040E"/>
    <w:rsid w:val="00AE0645"/>
    <w:rsid w:val="00AE0DA9"/>
    <w:rsid w:val="00AE10D6"/>
    <w:rsid w:val="00AE122D"/>
    <w:rsid w:val="00AE141E"/>
    <w:rsid w:val="00AE149D"/>
    <w:rsid w:val="00AE1BC0"/>
    <w:rsid w:val="00AE1DC2"/>
    <w:rsid w:val="00AE22C3"/>
    <w:rsid w:val="00AE2866"/>
    <w:rsid w:val="00AE2BED"/>
    <w:rsid w:val="00AE2C18"/>
    <w:rsid w:val="00AE306D"/>
    <w:rsid w:val="00AE3691"/>
    <w:rsid w:val="00AE37B4"/>
    <w:rsid w:val="00AE3894"/>
    <w:rsid w:val="00AE3946"/>
    <w:rsid w:val="00AE3A21"/>
    <w:rsid w:val="00AE3A68"/>
    <w:rsid w:val="00AE3C2A"/>
    <w:rsid w:val="00AE3DE1"/>
    <w:rsid w:val="00AE3F18"/>
    <w:rsid w:val="00AE3F96"/>
    <w:rsid w:val="00AE40CF"/>
    <w:rsid w:val="00AE43E0"/>
    <w:rsid w:val="00AE485E"/>
    <w:rsid w:val="00AE4AE5"/>
    <w:rsid w:val="00AE4F50"/>
    <w:rsid w:val="00AE52E9"/>
    <w:rsid w:val="00AE5434"/>
    <w:rsid w:val="00AE5439"/>
    <w:rsid w:val="00AE55F2"/>
    <w:rsid w:val="00AE56BC"/>
    <w:rsid w:val="00AE57FF"/>
    <w:rsid w:val="00AE5E1A"/>
    <w:rsid w:val="00AE601B"/>
    <w:rsid w:val="00AE60FF"/>
    <w:rsid w:val="00AE61B2"/>
    <w:rsid w:val="00AE6B39"/>
    <w:rsid w:val="00AE6CD5"/>
    <w:rsid w:val="00AE6CDE"/>
    <w:rsid w:val="00AE6D07"/>
    <w:rsid w:val="00AE6E62"/>
    <w:rsid w:val="00AE6E65"/>
    <w:rsid w:val="00AE6F3E"/>
    <w:rsid w:val="00AE77C4"/>
    <w:rsid w:val="00AE78D1"/>
    <w:rsid w:val="00AE7B58"/>
    <w:rsid w:val="00AE7E07"/>
    <w:rsid w:val="00AE7E11"/>
    <w:rsid w:val="00AE7EF2"/>
    <w:rsid w:val="00AE7F89"/>
    <w:rsid w:val="00AF01F2"/>
    <w:rsid w:val="00AF0447"/>
    <w:rsid w:val="00AF05A3"/>
    <w:rsid w:val="00AF05A4"/>
    <w:rsid w:val="00AF05D1"/>
    <w:rsid w:val="00AF093D"/>
    <w:rsid w:val="00AF0A6B"/>
    <w:rsid w:val="00AF0E04"/>
    <w:rsid w:val="00AF139F"/>
    <w:rsid w:val="00AF1449"/>
    <w:rsid w:val="00AF1CC8"/>
    <w:rsid w:val="00AF1DA7"/>
    <w:rsid w:val="00AF1E72"/>
    <w:rsid w:val="00AF2106"/>
    <w:rsid w:val="00AF2891"/>
    <w:rsid w:val="00AF290D"/>
    <w:rsid w:val="00AF2A1F"/>
    <w:rsid w:val="00AF2D54"/>
    <w:rsid w:val="00AF2DCF"/>
    <w:rsid w:val="00AF3458"/>
    <w:rsid w:val="00AF34C9"/>
    <w:rsid w:val="00AF37B2"/>
    <w:rsid w:val="00AF393C"/>
    <w:rsid w:val="00AF39C7"/>
    <w:rsid w:val="00AF3F7B"/>
    <w:rsid w:val="00AF408D"/>
    <w:rsid w:val="00AF41B5"/>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7D"/>
    <w:rsid w:val="00AF5EC6"/>
    <w:rsid w:val="00AF6077"/>
    <w:rsid w:val="00AF63AC"/>
    <w:rsid w:val="00AF6780"/>
    <w:rsid w:val="00AF68D8"/>
    <w:rsid w:val="00AF68DB"/>
    <w:rsid w:val="00AF6C38"/>
    <w:rsid w:val="00AF6E8A"/>
    <w:rsid w:val="00AF7118"/>
    <w:rsid w:val="00AF7213"/>
    <w:rsid w:val="00AF7449"/>
    <w:rsid w:val="00AF7771"/>
    <w:rsid w:val="00AF7D92"/>
    <w:rsid w:val="00AF7DE9"/>
    <w:rsid w:val="00AF7FCB"/>
    <w:rsid w:val="00B0025F"/>
    <w:rsid w:val="00B00DF2"/>
    <w:rsid w:val="00B011CC"/>
    <w:rsid w:val="00B013CA"/>
    <w:rsid w:val="00B01B9B"/>
    <w:rsid w:val="00B022C9"/>
    <w:rsid w:val="00B02313"/>
    <w:rsid w:val="00B0253D"/>
    <w:rsid w:val="00B025B1"/>
    <w:rsid w:val="00B0261D"/>
    <w:rsid w:val="00B02653"/>
    <w:rsid w:val="00B02666"/>
    <w:rsid w:val="00B028B9"/>
    <w:rsid w:val="00B02DD8"/>
    <w:rsid w:val="00B02E13"/>
    <w:rsid w:val="00B031E1"/>
    <w:rsid w:val="00B033FA"/>
    <w:rsid w:val="00B03B43"/>
    <w:rsid w:val="00B04048"/>
    <w:rsid w:val="00B04C51"/>
    <w:rsid w:val="00B04D83"/>
    <w:rsid w:val="00B04F3D"/>
    <w:rsid w:val="00B055DF"/>
    <w:rsid w:val="00B05702"/>
    <w:rsid w:val="00B05C0E"/>
    <w:rsid w:val="00B05C14"/>
    <w:rsid w:val="00B05E22"/>
    <w:rsid w:val="00B06DD9"/>
    <w:rsid w:val="00B06E69"/>
    <w:rsid w:val="00B06ECD"/>
    <w:rsid w:val="00B0704C"/>
    <w:rsid w:val="00B07060"/>
    <w:rsid w:val="00B071C1"/>
    <w:rsid w:val="00B07705"/>
    <w:rsid w:val="00B07C9F"/>
    <w:rsid w:val="00B07CD6"/>
    <w:rsid w:val="00B07D9F"/>
    <w:rsid w:val="00B07E3A"/>
    <w:rsid w:val="00B07E52"/>
    <w:rsid w:val="00B10010"/>
    <w:rsid w:val="00B10136"/>
    <w:rsid w:val="00B102DD"/>
    <w:rsid w:val="00B102F2"/>
    <w:rsid w:val="00B110FD"/>
    <w:rsid w:val="00B112FE"/>
    <w:rsid w:val="00B115E4"/>
    <w:rsid w:val="00B11775"/>
    <w:rsid w:val="00B11F48"/>
    <w:rsid w:val="00B12066"/>
    <w:rsid w:val="00B1265F"/>
    <w:rsid w:val="00B12ABE"/>
    <w:rsid w:val="00B12B3F"/>
    <w:rsid w:val="00B12B42"/>
    <w:rsid w:val="00B12F75"/>
    <w:rsid w:val="00B1302D"/>
    <w:rsid w:val="00B130BD"/>
    <w:rsid w:val="00B131AB"/>
    <w:rsid w:val="00B13236"/>
    <w:rsid w:val="00B1330C"/>
    <w:rsid w:val="00B134E6"/>
    <w:rsid w:val="00B1390B"/>
    <w:rsid w:val="00B1410E"/>
    <w:rsid w:val="00B1513F"/>
    <w:rsid w:val="00B152D5"/>
    <w:rsid w:val="00B152F4"/>
    <w:rsid w:val="00B15344"/>
    <w:rsid w:val="00B15802"/>
    <w:rsid w:val="00B1589A"/>
    <w:rsid w:val="00B158F4"/>
    <w:rsid w:val="00B159FD"/>
    <w:rsid w:val="00B15B89"/>
    <w:rsid w:val="00B15DD0"/>
    <w:rsid w:val="00B16119"/>
    <w:rsid w:val="00B1657E"/>
    <w:rsid w:val="00B165C7"/>
    <w:rsid w:val="00B16A8D"/>
    <w:rsid w:val="00B16B4E"/>
    <w:rsid w:val="00B16D87"/>
    <w:rsid w:val="00B170DC"/>
    <w:rsid w:val="00B171A1"/>
    <w:rsid w:val="00B173BF"/>
    <w:rsid w:val="00B1746F"/>
    <w:rsid w:val="00B17BC2"/>
    <w:rsid w:val="00B17C36"/>
    <w:rsid w:val="00B17F09"/>
    <w:rsid w:val="00B201F6"/>
    <w:rsid w:val="00B20725"/>
    <w:rsid w:val="00B2087E"/>
    <w:rsid w:val="00B209D7"/>
    <w:rsid w:val="00B20ACA"/>
    <w:rsid w:val="00B20B11"/>
    <w:rsid w:val="00B20B94"/>
    <w:rsid w:val="00B20D84"/>
    <w:rsid w:val="00B21477"/>
    <w:rsid w:val="00B21540"/>
    <w:rsid w:val="00B21B99"/>
    <w:rsid w:val="00B21BB0"/>
    <w:rsid w:val="00B21C10"/>
    <w:rsid w:val="00B21C88"/>
    <w:rsid w:val="00B21D5B"/>
    <w:rsid w:val="00B21E59"/>
    <w:rsid w:val="00B2231B"/>
    <w:rsid w:val="00B2291D"/>
    <w:rsid w:val="00B22A6C"/>
    <w:rsid w:val="00B22E88"/>
    <w:rsid w:val="00B22FDC"/>
    <w:rsid w:val="00B23B59"/>
    <w:rsid w:val="00B23B5E"/>
    <w:rsid w:val="00B23D98"/>
    <w:rsid w:val="00B23ECF"/>
    <w:rsid w:val="00B24209"/>
    <w:rsid w:val="00B245D6"/>
    <w:rsid w:val="00B248C2"/>
    <w:rsid w:val="00B248D0"/>
    <w:rsid w:val="00B2491C"/>
    <w:rsid w:val="00B24935"/>
    <w:rsid w:val="00B2494D"/>
    <w:rsid w:val="00B24BCB"/>
    <w:rsid w:val="00B24E88"/>
    <w:rsid w:val="00B250B1"/>
    <w:rsid w:val="00B25131"/>
    <w:rsid w:val="00B252FC"/>
    <w:rsid w:val="00B254CA"/>
    <w:rsid w:val="00B25672"/>
    <w:rsid w:val="00B25842"/>
    <w:rsid w:val="00B2628E"/>
    <w:rsid w:val="00B265AC"/>
    <w:rsid w:val="00B266B0"/>
    <w:rsid w:val="00B26A40"/>
    <w:rsid w:val="00B26EF0"/>
    <w:rsid w:val="00B26F2A"/>
    <w:rsid w:val="00B2723E"/>
    <w:rsid w:val="00B27463"/>
    <w:rsid w:val="00B274BA"/>
    <w:rsid w:val="00B27921"/>
    <w:rsid w:val="00B2794C"/>
    <w:rsid w:val="00B27E78"/>
    <w:rsid w:val="00B27FCF"/>
    <w:rsid w:val="00B3000E"/>
    <w:rsid w:val="00B3055E"/>
    <w:rsid w:val="00B305F3"/>
    <w:rsid w:val="00B3076D"/>
    <w:rsid w:val="00B3091A"/>
    <w:rsid w:val="00B30C2F"/>
    <w:rsid w:val="00B31000"/>
    <w:rsid w:val="00B3112A"/>
    <w:rsid w:val="00B3135F"/>
    <w:rsid w:val="00B3179E"/>
    <w:rsid w:val="00B3192D"/>
    <w:rsid w:val="00B31A8B"/>
    <w:rsid w:val="00B31E4B"/>
    <w:rsid w:val="00B324FE"/>
    <w:rsid w:val="00B326A8"/>
    <w:rsid w:val="00B3282B"/>
    <w:rsid w:val="00B3291A"/>
    <w:rsid w:val="00B329EB"/>
    <w:rsid w:val="00B32D91"/>
    <w:rsid w:val="00B32FCD"/>
    <w:rsid w:val="00B33233"/>
    <w:rsid w:val="00B3342E"/>
    <w:rsid w:val="00B33508"/>
    <w:rsid w:val="00B336BC"/>
    <w:rsid w:val="00B3377E"/>
    <w:rsid w:val="00B33786"/>
    <w:rsid w:val="00B339D4"/>
    <w:rsid w:val="00B33FC4"/>
    <w:rsid w:val="00B34511"/>
    <w:rsid w:val="00B34520"/>
    <w:rsid w:val="00B346C4"/>
    <w:rsid w:val="00B34E63"/>
    <w:rsid w:val="00B34EEA"/>
    <w:rsid w:val="00B35261"/>
    <w:rsid w:val="00B35396"/>
    <w:rsid w:val="00B35428"/>
    <w:rsid w:val="00B355F4"/>
    <w:rsid w:val="00B3580B"/>
    <w:rsid w:val="00B35C32"/>
    <w:rsid w:val="00B35D12"/>
    <w:rsid w:val="00B35DA4"/>
    <w:rsid w:val="00B35E0C"/>
    <w:rsid w:val="00B3603D"/>
    <w:rsid w:val="00B36643"/>
    <w:rsid w:val="00B36DA2"/>
    <w:rsid w:val="00B36DA8"/>
    <w:rsid w:val="00B370B6"/>
    <w:rsid w:val="00B37313"/>
    <w:rsid w:val="00B37571"/>
    <w:rsid w:val="00B375F4"/>
    <w:rsid w:val="00B400A0"/>
    <w:rsid w:val="00B40126"/>
    <w:rsid w:val="00B40306"/>
    <w:rsid w:val="00B406BA"/>
    <w:rsid w:val="00B40A96"/>
    <w:rsid w:val="00B40AED"/>
    <w:rsid w:val="00B40CE9"/>
    <w:rsid w:val="00B40CF9"/>
    <w:rsid w:val="00B40D2A"/>
    <w:rsid w:val="00B40DA8"/>
    <w:rsid w:val="00B411D2"/>
    <w:rsid w:val="00B411FE"/>
    <w:rsid w:val="00B41311"/>
    <w:rsid w:val="00B413A4"/>
    <w:rsid w:val="00B413CF"/>
    <w:rsid w:val="00B41505"/>
    <w:rsid w:val="00B41555"/>
    <w:rsid w:val="00B4184B"/>
    <w:rsid w:val="00B422A7"/>
    <w:rsid w:val="00B424ED"/>
    <w:rsid w:val="00B4279A"/>
    <w:rsid w:val="00B429A1"/>
    <w:rsid w:val="00B42A32"/>
    <w:rsid w:val="00B42D49"/>
    <w:rsid w:val="00B42FA6"/>
    <w:rsid w:val="00B43165"/>
    <w:rsid w:val="00B4374E"/>
    <w:rsid w:val="00B43863"/>
    <w:rsid w:val="00B4399E"/>
    <w:rsid w:val="00B43A16"/>
    <w:rsid w:val="00B43C95"/>
    <w:rsid w:val="00B43D00"/>
    <w:rsid w:val="00B43D1E"/>
    <w:rsid w:val="00B43ED3"/>
    <w:rsid w:val="00B43F68"/>
    <w:rsid w:val="00B43F77"/>
    <w:rsid w:val="00B43FC4"/>
    <w:rsid w:val="00B44106"/>
    <w:rsid w:val="00B44208"/>
    <w:rsid w:val="00B4420C"/>
    <w:rsid w:val="00B44268"/>
    <w:rsid w:val="00B44301"/>
    <w:rsid w:val="00B445B9"/>
    <w:rsid w:val="00B4485A"/>
    <w:rsid w:val="00B44AE2"/>
    <w:rsid w:val="00B44B41"/>
    <w:rsid w:val="00B44FAB"/>
    <w:rsid w:val="00B452C3"/>
    <w:rsid w:val="00B454BF"/>
    <w:rsid w:val="00B457B1"/>
    <w:rsid w:val="00B45CE1"/>
    <w:rsid w:val="00B45D8B"/>
    <w:rsid w:val="00B46070"/>
    <w:rsid w:val="00B4612E"/>
    <w:rsid w:val="00B465D3"/>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F32"/>
    <w:rsid w:val="00B50F78"/>
    <w:rsid w:val="00B5109D"/>
    <w:rsid w:val="00B514B4"/>
    <w:rsid w:val="00B51A2D"/>
    <w:rsid w:val="00B51A9B"/>
    <w:rsid w:val="00B51E19"/>
    <w:rsid w:val="00B51E2F"/>
    <w:rsid w:val="00B51E85"/>
    <w:rsid w:val="00B51FB1"/>
    <w:rsid w:val="00B52289"/>
    <w:rsid w:val="00B5239C"/>
    <w:rsid w:val="00B528D7"/>
    <w:rsid w:val="00B52B42"/>
    <w:rsid w:val="00B52CD0"/>
    <w:rsid w:val="00B52F99"/>
    <w:rsid w:val="00B531D0"/>
    <w:rsid w:val="00B53259"/>
    <w:rsid w:val="00B53260"/>
    <w:rsid w:val="00B53893"/>
    <w:rsid w:val="00B54074"/>
    <w:rsid w:val="00B54206"/>
    <w:rsid w:val="00B54227"/>
    <w:rsid w:val="00B54866"/>
    <w:rsid w:val="00B548C2"/>
    <w:rsid w:val="00B54B6A"/>
    <w:rsid w:val="00B54D8D"/>
    <w:rsid w:val="00B54F97"/>
    <w:rsid w:val="00B55428"/>
    <w:rsid w:val="00B55917"/>
    <w:rsid w:val="00B55ACA"/>
    <w:rsid w:val="00B55ACC"/>
    <w:rsid w:val="00B56299"/>
    <w:rsid w:val="00B569DF"/>
    <w:rsid w:val="00B56D4F"/>
    <w:rsid w:val="00B570BF"/>
    <w:rsid w:val="00B57715"/>
    <w:rsid w:val="00B578C8"/>
    <w:rsid w:val="00B57C31"/>
    <w:rsid w:val="00B57D8D"/>
    <w:rsid w:val="00B57E58"/>
    <w:rsid w:val="00B57F56"/>
    <w:rsid w:val="00B57FB5"/>
    <w:rsid w:val="00B6015D"/>
    <w:rsid w:val="00B6043F"/>
    <w:rsid w:val="00B60471"/>
    <w:rsid w:val="00B608FC"/>
    <w:rsid w:val="00B60B8F"/>
    <w:rsid w:val="00B60BCB"/>
    <w:rsid w:val="00B60BD9"/>
    <w:rsid w:val="00B60C26"/>
    <w:rsid w:val="00B60C9E"/>
    <w:rsid w:val="00B60D5E"/>
    <w:rsid w:val="00B610E3"/>
    <w:rsid w:val="00B618AA"/>
    <w:rsid w:val="00B61D6B"/>
    <w:rsid w:val="00B61EA6"/>
    <w:rsid w:val="00B61FE5"/>
    <w:rsid w:val="00B625CC"/>
    <w:rsid w:val="00B6270C"/>
    <w:rsid w:val="00B6274D"/>
    <w:rsid w:val="00B627F5"/>
    <w:rsid w:val="00B62B34"/>
    <w:rsid w:val="00B6305B"/>
    <w:rsid w:val="00B631C5"/>
    <w:rsid w:val="00B63295"/>
    <w:rsid w:val="00B6332A"/>
    <w:rsid w:val="00B63337"/>
    <w:rsid w:val="00B634CC"/>
    <w:rsid w:val="00B6369F"/>
    <w:rsid w:val="00B637F2"/>
    <w:rsid w:val="00B63952"/>
    <w:rsid w:val="00B63975"/>
    <w:rsid w:val="00B639D7"/>
    <w:rsid w:val="00B63FA6"/>
    <w:rsid w:val="00B64AA7"/>
    <w:rsid w:val="00B64E45"/>
    <w:rsid w:val="00B6514E"/>
    <w:rsid w:val="00B65452"/>
    <w:rsid w:val="00B658AE"/>
    <w:rsid w:val="00B65A15"/>
    <w:rsid w:val="00B65C58"/>
    <w:rsid w:val="00B66212"/>
    <w:rsid w:val="00B66489"/>
    <w:rsid w:val="00B66578"/>
    <w:rsid w:val="00B66594"/>
    <w:rsid w:val="00B66598"/>
    <w:rsid w:val="00B66664"/>
    <w:rsid w:val="00B6679B"/>
    <w:rsid w:val="00B668B1"/>
    <w:rsid w:val="00B66A07"/>
    <w:rsid w:val="00B66BAD"/>
    <w:rsid w:val="00B66C58"/>
    <w:rsid w:val="00B6722A"/>
    <w:rsid w:val="00B67331"/>
    <w:rsid w:val="00B67546"/>
    <w:rsid w:val="00B67805"/>
    <w:rsid w:val="00B678FA"/>
    <w:rsid w:val="00B67BFC"/>
    <w:rsid w:val="00B701FE"/>
    <w:rsid w:val="00B702DB"/>
    <w:rsid w:val="00B703F5"/>
    <w:rsid w:val="00B70963"/>
    <w:rsid w:val="00B7111F"/>
    <w:rsid w:val="00B711BA"/>
    <w:rsid w:val="00B711EA"/>
    <w:rsid w:val="00B7140A"/>
    <w:rsid w:val="00B71417"/>
    <w:rsid w:val="00B71911"/>
    <w:rsid w:val="00B71E05"/>
    <w:rsid w:val="00B72124"/>
    <w:rsid w:val="00B721CD"/>
    <w:rsid w:val="00B7267A"/>
    <w:rsid w:val="00B726FF"/>
    <w:rsid w:val="00B72721"/>
    <w:rsid w:val="00B72772"/>
    <w:rsid w:val="00B72A5B"/>
    <w:rsid w:val="00B72AA4"/>
    <w:rsid w:val="00B72B42"/>
    <w:rsid w:val="00B732FF"/>
    <w:rsid w:val="00B73868"/>
    <w:rsid w:val="00B738F3"/>
    <w:rsid w:val="00B73A06"/>
    <w:rsid w:val="00B73C0F"/>
    <w:rsid w:val="00B7408C"/>
    <w:rsid w:val="00B7499E"/>
    <w:rsid w:val="00B74A28"/>
    <w:rsid w:val="00B74D23"/>
    <w:rsid w:val="00B74EEB"/>
    <w:rsid w:val="00B752A0"/>
    <w:rsid w:val="00B75345"/>
    <w:rsid w:val="00B75454"/>
    <w:rsid w:val="00B7547A"/>
    <w:rsid w:val="00B75B2A"/>
    <w:rsid w:val="00B75C36"/>
    <w:rsid w:val="00B7610C"/>
    <w:rsid w:val="00B761A7"/>
    <w:rsid w:val="00B763EC"/>
    <w:rsid w:val="00B7643C"/>
    <w:rsid w:val="00B7695D"/>
    <w:rsid w:val="00B769EB"/>
    <w:rsid w:val="00B76BCD"/>
    <w:rsid w:val="00B76EE9"/>
    <w:rsid w:val="00B76F2B"/>
    <w:rsid w:val="00B77014"/>
    <w:rsid w:val="00B77231"/>
    <w:rsid w:val="00B774F8"/>
    <w:rsid w:val="00B776CD"/>
    <w:rsid w:val="00B77880"/>
    <w:rsid w:val="00B77B84"/>
    <w:rsid w:val="00B77BC9"/>
    <w:rsid w:val="00B8006A"/>
    <w:rsid w:val="00B803C7"/>
    <w:rsid w:val="00B808FB"/>
    <w:rsid w:val="00B80AB2"/>
    <w:rsid w:val="00B80D90"/>
    <w:rsid w:val="00B80E75"/>
    <w:rsid w:val="00B80F7A"/>
    <w:rsid w:val="00B81273"/>
    <w:rsid w:val="00B8134F"/>
    <w:rsid w:val="00B816B7"/>
    <w:rsid w:val="00B81AD0"/>
    <w:rsid w:val="00B81AD6"/>
    <w:rsid w:val="00B81F5A"/>
    <w:rsid w:val="00B82613"/>
    <w:rsid w:val="00B828B5"/>
    <w:rsid w:val="00B82947"/>
    <w:rsid w:val="00B82970"/>
    <w:rsid w:val="00B82ED8"/>
    <w:rsid w:val="00B83642"/>
    <w:rsid w:val="00B8379A"/>
    <w:rsid w:val="00B8394F"/>
    <w:rsid w:val="00B83A24"/>
    <w:rsid w:val="00B83BC1"/>
    <w:rsid w:val="00B83E1B"/>
    <w:rsid w:val="00B83E64"/>
    <w:rsid w:val="00B8404B"/>
    <w:rsid w:val="00B84064"/>
    <w:rsid w:val="00B840DD"/>
    <w:rsid w:val="00B84588"/>
    <w:rsid w:val="00B845D0"/>
    <w:rsid w:val="00B84770"/>
    <w:rsid w:val="00B84A80"/>
    <w:rsid w:val="00B84AC1"/>
    <w:rsid w:val="00B84B6D"/>
    <w:rsid w:val="00B84BD6"/>
    <w:rsid w:val="00B84BF5"/>
    <w:rsid w:val="00B84E9C"/>
    <w:rsid w:val="00B85054"/>
    <w:rsid w:val="00B853AF"/>
    <w:rsid w:val="00B85517"/>
    <w:rsid w:val="00B85522"/>
    <w:rsid w:val="00B8557D"/>
    <w:rsid w:val="00B855A3"/>
    <w:rsid w:val="00B85C07"/>
    <w:rsid w:val="00B85FD2"/>
    <w:rsid w:val="00B8601E"/>
    <w:rsid w:val="00B864A4"/>
    <w:rsid w:val="00B86599"/>
    <w:rsid w:val="00B866DE"/>
    <w:rsid w:val="00B868B8"/>
    <w:rsid w:val="00B86E98"/>
    <w:rsid w:val="00B86EF5"/>
    <w:rsid w:val="00B8720D"/>
    <w:rsid w:val="00B87346"/>
    <w:rsid w:val="00B87801"/>
    <w:rsid w:val="00B879A5"/>
    <w:rsid w:val="00B879D0"/>
    <w:rsid w:val="00B87C8B"/>
    <w:rsid w:val="00B87FA1"/>
    <w:rsid w:val="00B87FD5"/>
    <w:rsid w:val="00B90217"/>
    <w:rsid w:val="00B90AB4"/>
    <w:rsid w:val="00B90E2A"/>
    <w:rsid w:val="00B90F2A"/>
    <w:rsid w:val="00B910C5"/>
    <w:rsid w:val="00B91687"/>
    <w:rsid w:val="00B9198D"/>
    <w:rsid w:val="00B91D03"/>
    <w:rsid w:val="00B91F54"/>
    <w:rsid w:val="00B9210D"/>
    <w:rsid w:val="00B923FC"/>
    <w:rsid w:val="00B926C6"/>
    <w:rsid w:val="00B929B4"/>
    <w:rsid w:val="00B92BC7"/>
    <w:rsid w:val="00B92C23"/>
    <w:rsid w:val="00B92D25"/>
    <w:rsid w:val="00B93008"/>
    <w:rsid w:val="00B93191"/>
    <w:rsid w:val="00B94026"/>
    <w:rsid w:val="00B9406D"/>
    <w:rsid w:val="00B94389"/>
    <w:rsid w:val="00B94501"/>
    <w:rsid w:val="00B946A3"/>
    <w:rsid w:val="00B94862"/>
    <w:rsid w:val="00B94B83"/>
    <w:rsid w:val="00B94BA7"/>
    <w:rsid w:val="00B94E0E"/>
    <w:rsid w:val="00B94EB5"/>
    <w:rsid w:val="00B953AB"/>
    <w:rsid w:val="00B95733"/>
    <w:rsid w:val="00B95838"/>
    <w:rsid w:val="00B962E6"/>
    <w:rsid w:val="00B963AD"/>
    <w:rsid w:val="00B96413"/>
    <w:rsid w:val="00B96574"/>
    <w:rsid w:val="00B9658C"/>
    <w:rsid w:val="00B9679B"/>
    <w:rsid w:val="00B96A8B"/>
    <w:rsid w:val="00B976B9"/>
    <w:rsid w:val="00B97733"/>
    <w:rsid w:val="00B97CA3"/>
    <w:rsid w:val="00BA023F"/>
    <w:rsid w:val="00BA080C"/>
    <w:rsid w:val="00BA0972"/>
    <w:rsid w:val="00BA097E"/>
    <w:rsid w:val="00BA0A2A"/>
    <w:rsid w:val="00BA0DD1"/>
    <w:rsid w:val="00BA1090"/>
    <w:rsid w:val="00BA1104"/>
    <w:rsid w:val="00BA1292"/>
    <w:rsid w:val="00BA1296"/>
    <w:rsid w:val="00BA1564"/>
    <w:rsid w:val="00BA174D"/>
    <w:rsid w:val="00BA17E8"/>
    <w:rsid w:val="00BA1872"/>
    <w:rsid w:val="00BA1894"/>
    <w:rsid w:val="00BA1913"/>
    <w:rsid w:val="00BA1BD2"/>
    <w:rsid w:val="00BA1C41"/>
    <w:rsid w:val="00BA1D9C"/>
    <w:rsid w:val="00BA1E54"/>
    <w:rsid w:val="00BA2377"/>
    <w:rsid w:val="00BA242B"/>
    <w:rsid w:val="00BA2AD8"/>
    <w:rsid w:val="00BA2B86"/>
    <w:rsid w:val="00BA2BC9"/>
    <w:rsid w:val="00BA2C14"/>
    <w:rsid w:val="00BA3725"/>
    <w:rsid w:val="00BA3761"/>
    <w:rsid w:val="00BA3895"/>
    <w:rsid w:val="00BA3BE6"/>
    <w:rsid w:val="00BA3C73"/>
    <w:rsid w:val="00BA41F1"/>
    <w:rsid w:val="00BA4288"/>
    <w:rsid w:val="00BA431A"/>
    <w:rsid w:val="00BA4544"/>
    <w:rsid w:val="00BA4641"/>
    <w:rsid w:val="00BA48FE"/>
    <w:rsid w:val="00BA4922"/>
    <w:rsid w:val="00BA4A54"/>
    <w:rsid w:val="00BA4BFD"/>
    <w:rsid w:val="00BA50A7"/>
    <w:rsid w:val="00BA52DB"/>
    <w:rsid w:val="00BA5301"/>
    <w:rsid w:val="00BA5310"/>
    <w:rsid w:val="00BA5DF5"/>
    <w:rsid w:val="00BA6180"/>
    <w:rsid w:val="00BA622E"/>
    <w:rsid w:val="00BA640A"/>
    <w:rsid w:val="00BA64A0"/>
    <w:rsid w:val="00BA6986"/>
    <w:rsid w:val="00BA6D4E"/>
    <w:rsid w:val="00BA6F53"/>
    <w:rsid w:val="00BA7205"/>
    <w:rsid w:val="00BA75E0"/>
    <w:rsid w:val="00BA7601"/>
    <w:rsid w:val="00BA76A9"/>
    <w:rsid w:val="00BA7728"/>
    <w:rsid w:val="00BA77C5"/>
    <w:rsid w:val="00BA77FC"/>
    <w:rsid w:val="00BA79DC"/>
    <w:rsid w:val="00BA7A00"/>
    <w:rsid w:val="00BA7B14"/>
    <w:rsid w:val="00BA7C20"/>
    <w:rsid w:val="00BB01D0"/>
    <w:rsid w:val="00BB033B"/>
    <w:rsid w:val="00BB0595"/>
    <w:rsid w:val="00BB082A"/>
    <w:rsid w:val="00BB0C08"/>
    <w:rsid w:val="00BB0CB7"/>
    <w:rsid w:val="00BB0F6A"/>
    <w:rsid w:val="00BB1005"/>
    <w:rsid w:val="00BB100A"/>
    <w:rsid w:val="00BB10FC"/>
    <w:rsid w:val="00BB117E"/>
    <w:rsid w:val="00BB11F9"/>
    <w:rsid w:val="00BB136D"/>
    <w:rsid w:val="00BB186C"/>
    <w:rsid w:val="00BB1898"/>
    <w:rsid w:val="00BB1D64"/>
    <w:rsid w:val="00BB1EC3"/>
    <w:rsid w:val="00BB1ECB"/>
    <w:rsid w:val="00BB2A00"/>
    <w:rsid w:val="00BB2A06"/>
    <w:rsid w:val="00BB2B13"/>
    <w:rsid w:val="00BB2F36"/>
    <w:rsid w:val="00BB3456"/>
    <w:rsid w:val="00BB35D0"/>
    <w:rsid w:val="00BB3E2B"/>
    <w:rsid w:val="00BB429F"/>
    <w:rsid w:val="00BB47FA"/>
    <w:rsid w:val="00BB4972"/>
    <w:rsid w:val="00BB4C02"/>
    <w:rsid w:val="00BB4C8B"/>
    <w:rsid w:val="00BB4D2A"/>
    <w:rsid w:val="00BB52E4"/>
    <w:rsid w:val="00BB5A02"/>
    <w:rsid w:val="00BB5A64"/>
    <w:rsid w:val="00BB5BA2"/>
    <w:rsid w:val="00BB5D1C"/>
    <w:rsid w:val="00BB5D39"/>
    <w:rsid w:val="00BB5DC7"/>
    <w:rsid w:val="00BB6552"/>
    <w:rsid w:val="00BB65E0"/>
    <w:rsid w:val="00BB66ED"/>
    <w:rsid w:val="00BB6975"/>
    <w:rsid w:val="00BB69D6"/>
    <w:rsid w:val="00BB6B9B"/>
    <w:rsid w:val="00BB754F"/>
    <w:rsid w:val="00BB75A1"/>
    <w:rsid w:val="00BB7A66"/>
    <w:rsid w:val="00BB7B7E"/>
    <w:rsid w:val="00BB7C77"/>
    <w:rsid w:val="00BB7E23"/>
    <w:rsid w:val="00BB7EEF"/>
    <w:rsid w:val="00BC0058"/>
    <w:rsid w:val="00BC024E"/>
    <w:rsid w:val="00BC05BA"/>
    <w:rsid w:val="00BC07D4"/>
    <w:rsid w:val="00BC0916"/>
    <w:rsid w:val="00BC0A5D"/>
    <w:rsid w:val="00BC0B5B"/>
    <w:rsid w:val="00BC0BE3"/>
    <w:rsid w:val="00BC0C54"/>
    <w:rsid w:val="00BC0D2A"/>
    <w:rsid w:val="00BC0D83"/>
    <w:rsid w:val="00BC1019"/>
    <w:rsid w:val="00BC119E"/>
    <w:rsid w:val="00BC17FF"/>
    <w:rsid w:val="00BC1942"/>
    <w:rsid w:val="00BC198B"/>
    <w:rsid w:val="00BC199E"/>
    <w:rsid w:val="00BC19B5"/>
    <w:rsid w:val="00BC1AD9"/>
    <w:rsid w:val="00BC29F6"/>
    <w:rsid w:val="00BC2AD7"/>
    <w:rsid w:val="00BC2CEB"/>
    <w:rsid w:val="00BC2DE9"/>
    <w:rsid w:val="00BC2E96"/>
    <w:rsid w:val="00BC3236"/>
    <w:rsid w:val="00BC3257"/>
    <w:rsid w:val="00BC32E7"/>
    <w:rsid w:val="00BC3ADC"/>
    <w:rsid w:val="00BC3BEE"/>
    <w:rsid w:val="00BC4213"/>
    <w:rsid w:val="00BC4642"/>
    <w:rsid w:val="00BC46F2"/>
    <w:rsid w:val="00BC4962"/>
    <w:rsid w:val="00BC4B18"/>
    <w:rsid w:val="00BC4BBF"/>
    <w:rsid w:val="00BC4C0B"/>
    <w:rsid w:val="00BC4F81"/>
    <w:rsid w:val="00BC52A6"/>
    <w:rsid w:val="00BC52FC"/>
    <w:rsid w:val="00BC5670"/>
    <w:rsid w:val="00BC58B9"/>
    <w:rsid w:val="00BC6419"/>
    <w:rsid w:val="00BC660F"/>
    <w:rsid w:val="00BC67EB"/>
    <w:rsid w:val="00BC6EA4"/>
    <w:rsid w:val="00BC7011"/>
    <w:rsid w:val="00BC71B9"/>
    <w:rsid w:val="00BC74B5"/>
    <w:rsid w:val="00BC75A6"/>
    <w:rsid w:val="00BC7775"/>
    <w:rsid w:val="00BC7998"/>
    <w:rsid w:val="00BC7A36"/>
    <w:rsid w:val="00BC7AC9"/>
    <w:rsid w:val="00BC7B88"/>
    <w:rsid w:val="00BC7BEF"/>
    <w:rsid w:val="00BD001A"/>
    <w:rsid w:val="00BD0AB5"/>
    <w:rsid w:val="00BD1123"/>
    <w:rsid w:val="00BD146E"/>
    <w:rsid w:val="00BD1999"/>
    <w:rsid w:val="00BD1B19"/>
    <w:rsid w:val="00BD1B1B"/>
    <w:rsid w:val="00BD1FB6"/>
    <w:rsid w:val="00BD1FE9"/>
    <w:rsid w:val="00BD200D"/>
    <w:rsid w:val="00BD21A4"/>
    <w:rsid w:val="00BD2356"/>
    <w:rsid w:val="00BD2A37"/>
    <w:rsid w:val="00BD2CB3"/>
    <w:rsid w:val="00BD2EE8"/>
    <w:rsid w:val="00BD2F13"/>
    <w:rsid w:val="00BD3056"/>
    <w:rsid w:val="00BD3200"/>
    <w:rsid w:val="00BD3846"/>
    <w:rsid w:val="00BD3D60"/>
    <w:rsid w:val="00BD3E68"/>
    <w:rsid w:val="00BD3ED7"/>
    <w:rsid w:val="00BD3FA9"/>
    <w:rsid w:val="00BD4369"/>
    <w:rsid w:val="00BD46AD"/>
    <w:rsid w:val="00BD4E05"/>
    <w:rsid w:val="00BD568A"/>
    <w:rsid w:val="00BD5842"/>
    <w:rsid w:val="00BD598A"/>
    <w:rsid w:val="00BD5C6B"/>
    <w:rsid w:val="00BD5C7A"/>
    <w:rsid w:val="00BD5F24"/>
    <w:rsid w:val="00BD60F0"/>
    <w:rsid w:val="00BD61BA"/>
    <w:rsid w:val="00BD648D"/>
    <w:rsid w:val="00BD67A8"/>
    <w:rsid w:val="00BD6AB6"/>
    <w:rsid w:val="00BD6BA6"/>
    <w:rsid w:val="00BD6CA8"/>
    <w:rsid w:val="00BD70E0"/>
    <w:rsid w:val="00BD7151"/>
    <w:rsid w:val="00BD723F"/>
    <w:rsid w:val="00BD74C1"/>
    <w:rsid w:val="00BD75B4"/>
    <w:rsid w:val="00BD776E"/>
    <w:rsid w:val="00BD78EF"/>
    <w:rsid w:val="00BD7A93"/>
    <w:rsid w:val="00BD7D14"/>
    <w:rsid w:val="00BD7E94"/>
    <w:rsid w:val="00BE02B4"/>
    <w:rsid w:val="00BE02BD"/>
    <w:rsid w:val="00BE0324"/>
    <w:rsid w:val="00BE053D"/>
    <w:rsid w:val="00BE0CD6"/>
    <w:rsid w:val="00BE117C"/>
    <w:rsid w:val="00BE1415"/>
    <w:rsid w:val="00BE1548"/>
    <w:rsid w:val="00BE1854"/>
    <w:rsid w:val="00BE1ABC"/>
    <w:rsid w:val="00BE1C4E"/>
    <w:rsid w:val="00BE264C"/>
    <w:rsid w:val="00BE27BB"/>
    <w:rsid w:val="00BE28C1"/>
    <w:rsid w:val="00BE2999"/>
    <w:rsid w:val="00BE2C42"/>
    <w:rsid w:val="00BE2EAC"/>
    <w:rsid w:val="00BE2F1D"/>
    <w:rsid w:val="00BE2F3A"/>
    <w:rsid w:val="00BE2FEE"/>
    <w:rsid w:val="00BE3409"/>
    <w:rsid w:val="00BE3456"/>
    <w:rsid w:val="00BE3492"/>
    <w:rsid w:val="00BE36BD"/>
    <w:rsid w:val="00BE3AAC"/>
    <w:rsid w:val="00BE3B62"/>
    <w:rsid w:val="00BE3F24"/>
    <w:rsid w:val="00BE4443"/>
    <w:rsid w:val="00BE4727"/>
    <w:rsid w:val="00BE486E"/>
    <w:rsid w:val="00BE4DC9"/>
    <w:rsid w:val="00BE4EC9"/>
    <w:rsid w:val="00BE4F92"/>
    <w:rsid w:val="00BE5663"/>
    <w:rsid w:val="00BE56DE"/>
    <w:rsid w:val="00BE631E"/>
    <w:rsid w:val="00BE63C4"/>
    <w:rsid w:val="00BE6B10"/>
    <w:rsid w:val="00BE6BEC"/>
    <w:rsid w:val="00BE7203"/>
    <w:rsid w:val="00BE744F"/>
    <w:rsid w:val="00BE7649"/>
    <w:rsid w:val="00BE77C5"/>
    <w:rsid w:val="00BE7D51"/>
    <w:rsid w:val="00BE7D74"/>
    <w:rsid w:val="00BF02BB"/>
    <w:rsid w:val="00BF054C"/>
    <w:rsid w:val="00BF0695"/>
    <w:rsid w:val="00BF091F"/>
    <w:rsid w:val="00BF09DE"/>
    <w:rsid w:val="00BF0AEB"/>
    <w:rsid w:val="00BF0B8F"/>
    <w:rsid w:val="00BF0CCF"/>
    <w:rsid w:val="00BF0F3F"/>
    <w:rsid w:val="00BF0FC5"/>
    <w:rsid w:val="00BF10A9"/>
    <w:rsid w:val="00BF10BC"/>
    <w:rsid w:val="00BF10F2"/>
    <w:rsid w:val="00BF1133"/>
    <w:rsid w:val="00BF1562"/>
    <w:rsid w:val="00BF174C"/>
    <w:rsid w:val="00BF1C16"/>
    <w:rsid w:val="00BF1EC2"/>
    <w:rsid w:val="00BF20BA"/>
    <w:rsid w:val="00BF21AC"/>
    <w:rsid w:val="00BF22BE"/>
    <w:rsid w:val="00BF2416"/>
    <w:rsid w:val="00BF246C"/>
    <w:rsid w:val="00BF286C"/>
    <w:rsid w:val="00BF2A2D"/>
    <w:rsid w:val="00BF2B31"/>
    <w:rsid w:val="00BF2E44"/>
    <w:rsid w:val="00BF2E53"/>
    <w:rsid w:val="00BF2F67"/>
    <w:rsid w:val="00BF352A"/>
    <w:rsid w:val="00BF3669"/>
    <w:rsid w:val="00BF3C0D"/>
    <w:rsid w:val="00BF4695"/>
    <w:rsid w:val="00BF47FF"/>
    <w:rsid w:val="00BF4891"/>
    <w:rsid w:val="00BF4B9B"/>
    <w:rsid w:val="00BF4BC7"/>
    <w:rsid w:val="00BF4D35"/>
    <w:rsid w:val="00BF4D5B"/>
    <w:rsid w:val="00BF5049"/>
    <w:rsid w:val="00BF5080"/>
    <w:rsid w:val="00BF55D3"/>
    <w:rsid w:val="00BF5BC3"/>
    <w:rsid w:val="00BF5DB7"/>
    <w:rsid w:val="00BF6252"/>
    <w:rsid w:val="00BF62A8"/>
    <w:rsid w:val="00BF632C"/>
    <w:rsid w:val="00BF698B"/>
    <w:rsid w:val="00BF6F6B"/>
    <w:rsid w:val="00BF711C"/>
    <w:rsid w:val="00BF7272"/>
    <w:rsid w:val="00BF748E"/>
    <w:rsid w:val="00BF750B"/>
    <w:rsid w:val="00BF760F"/>
    <w:rsid w:val="00BF7892"/>
    <w:rsid w:val="00BF789B"/>
    <w:rsid w:val="00BF78B7"/>
    <w:rsid w:val="00C00BD4"/>
    <w:rsid w:val="00C00BE2"/>
    <w:rsid w:val="00C00D51"/>
    <w:rsid w:val="00C0140B"/>
    <w:rsid w:val="00C0194F"/>
    <w:rsid w:val="00C01DCE"/>
    <w:rsid w:val="00C01F3F"/>
    <w:rsid w:val="00C022AF"/>
    <w:rsid w:val="00C023E4"/>
    <w:rsid w:val="00C023FC"/>
    <w:rsid w:val="00C02874"/>
    <w:rsid w:val="00C02C30"/>
    <w:rsid w:val="00C02C9E"/>
    <w:rsid w:val="00C03087"/>
    <w:rsid w:val="00C030AC"/>
    <w:rsid w:val="00C032D2"/>
    <w:rsid w:val="00C03301"/>
    <w:rsid w:val="00C03309"/>
    <w:rsid w:val="00C03343"/>
    <w:rsid w:val="00C03783"/>
    <w:rsid w:val="00C037E0"/>
    <w:rsid w:val="00C03C52"/>
    <w:rsid w:val="00C03F93"/>
    <w:rsid w:val="00C04419"/>
    <w:rsid w:val="00C046A7"/>
    <w:rsid w:val="00C046B2"/>
    <w:rsid w:val="00C04969"/>
    <w:rsid w:val="00C050D8"/>
    <w:rsid w:val="00C05141"/>
    <w:rsid w:val="00C05196"/>
    <w:rsid w:val="00C05341"/>
    <w:rsid w:val="00C0539E"/>
    <w:rsid w:val="00C05472"/>
    <w:rsid w:val="00C0550E"/>
    <w:rsid w:val="00C0557A"/>
    <w:rsid w:val="00C056EB"/>
    <w:rsid w:val="00C056ED"/>
    <w:rsid w:val="00C0589F"/>
    <w:rsid w:val="00C059B1"/>
    <w:rsid w:val="00C062F2"/>
    <w:rsid w:val="00C06538"/>
    <w:rsid w:val="00C06548"/>
    <w:rsid w:val="00C067B4"/>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1FA"/>
    <w:rsid w:val="00C1092B"/>
    <w:rsid w:val="00C11207"/>
    <w:rsid w:val="00C113FB"/>
    <w:rsid w:val="00C114B8"/>
    <w:rsid w:val="00C1154C"/>
    <w:rsid w:val="00C115E2"/>
    <w:rsid w:val="00C11650"/>
    <w:rsid w:val="00C11939"/>
    <w:rsid w:val="00C11ADE"/>
    <w:rsid w:val="00C11B2F"/>
    <w:rsid w:val="00C12158"/>
    <w:rsid w:val="00C126E0"/>
    <w:rsid w:val="00C12724"/>
    <w:rsid w:val="00C128BC"/>
    <w:rsid w:val="00C12B1E"/>
    <w:rsid w:val="00C12E39"/>
    <w:rsid w:val="00C12EC3"/>
    <w:rsid w:val="00C13153"/>
    <w:rsid w:val="00C133D0"/>
    <w:rsid w:val="00C13630"/>
    <w:rsid w:val="00C1371B"/>
    <w:rsid w:val="00C139F1"/>
    <w:rsid w:val="00C13D47"/>
    <w:rsid w:val="00C14164"/>
    <w:rsid w:val="00C142BB"/>
    <w:rsid w:val="00C1430C"/>
    <w:rsid w:val="00C143E1"/>
    <w:rsid w:val="00C144A1"/>
    <w:rsid w:val="00C14874"/>
    <w:rsid w:val="00C14AB1"/>
    <w:rsid w:val="00C14B1B"/>
    <w:rsid w:val="00C14BC3"/>
    <w:rsid w:val="00C14BFB"/>
    <w:rsid w:val="00C14C53"/>
    <w:rsid w:val="00C14DF6"/>
    <w:rsid w:val="00C15004"/>
    <w:rsid w:val="00C15028"/>
    <w:rsid w:val="00C15552"/>
    <w:rsid w:val="00C1571F"/>
    <w:rsid w:val="00C15B15"/>
    <w:rsid w:val="00C15BCD"/>
    <w:rsid w:val="00C15BEE"/>
    <w:rsid w:val="00C15C4F"/>
    <w:rsid w:val="00C15D8E"/>
    <w:rsid w:val="00C15F1C"/>
    <w:rsid w:val="00C1612D"/>
    <w:rsid w:val="00C162FB"/>
    <w:rsid w:val="00C1685F"/>
    <w:rsid w:val="00C16908"/>
    <w:rsid w:val="00C16FF5"/>
    <w:rsid w:val="00C17012"/>
    <w:rsid w:val="00C175F2"/>
    <w:rsid w:val="00C1774A"/>
    <w:rsid w:val="00C178FB"/>
    <w:rsid w:val="00C17B5A"/>
    <w:rsid w:val="00C17DF9"/>
    <w:rsid w:val="00C17E1A"/>
    <w:rsid w:val="00C17EBE"/>
    <w:rsid w:val="00C17EED"/>
    <w:rsid w:val="00C20160"/>
    <w:rsid w:val="00C201CA"/>
    <w:rsid w:val="00C201EB"/>
    <w:rsid w:val="00C20367"/>
    <w:rsid w:val="00C20ACC"/>
    <w:rsid w:val="00C20BF7"/>
    <w:rsid w:val="00C20C6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72F"/>
    <w:rsid w:val="00C237CE"/>
    <w:rsid w:val="00C23947"/>
    <w:rsid w:val="00C23D5D"/>
    <w:rsid w:val="00C24227"/>
    <w:rsid w:val="00C242D2"/>
    <w:rsid w:val="00C2515B"/>
    <w:rsid w:val="00C2518D"/>
    <w:rsid w:val="00C25266"/>
    <w:rsid w:val="00C2573F"/>
    <w:rsid w:val="00C257B7"/>
    <w:rsid w:val="00C257E8"/>
    <w:rsid w:val="00C258FD"/>
    <w:rsid w:val="00C259AE"/>
    <w:rsid w:val="00C25B17"/>
    <w:rsid w:val="00C25E1C"/>
    <w:rsid w:val="00C26064"/>
    <w:rsid w:val="00C263FC"/>
    <w:rsid w:val="00C26504"/>
    <w:rsid w:val="00C26C63"/>
    <w:rsid w:val="00C272E8"/>
    <w:rsid w:val="00C274A2"/>
    <w:rsid w:val="00C27740"/>
    <w:rsid w:val="00C27920"/>
    <w:rsid w:val="00C27F66"/>
    <w:rsid w:val="00C301A9"/>
    <w:rsid w:val="00C30217"/>
    <w:rsid w:val="00C3025F"/>
    <w:rsid w:val="00C302AB"/>
    <w:rsid w:val="00C303FA"/>
    <w:rsid w:val="00C304AA"/>
    <w:rsid w:val="00C306BF"/>
    <w:rsid w:val="00C30ABC"/>
    <w:rsid w:val="00C30B60"/>
    <w:rsid w:val="00C30FB0"/>
    <w:rsid w:val="00C31108"/>
    <w:rsid w:val="00C3119D"/>
    <w:rsid w:val="00C313E7"/>
    <w:rsid w:val="00C314B1"/>
    <w:rsid w:val="00C31BC2"/>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E7B"/>
    <w:rsid w:val="00C33EAA"/>
    <w:rsid w:val="00C3421A"/>
    <w:rsid w:val="00C343FD"/>
    <w:rsid w:val="00C34665"/>
    <w:rsid w:val="00C3469C"/>
    <w:rsid w:val="00C348D6"/>
    <w:rsid w:val="00C3492B"/>
    <w:rsid w:val="00C34CF8"/>
    <w:rsid w:val="00C3504C"/>
    <w:rsid w:val="00C35229"/>
    <w:rsid w:val="00C35254"/>
    <w:rsid w:val="00C353B6"/>
    <w:rsid w:val="00C35423"/>
    <w:rsid w:val="00C35678"/>
    <w:rsid w:val="00C35F50"/>
    <w:rsid w:val="00C363C6"/>
    <w:rsid w:val="00C365E7"/>
    <w:rsid w:val="00C36BAE"/>
    <w:rsid w:val="00C36BB5"/>
    <w:rsid w:val="00C36CEA"/>
    <w:rsid w:val="00C36E34"/>
    <w:rsid w:val="00C370E1"/>
    <w:rsid w:val="00C37253"/>
    <w:rsid w:val="00C37A35"/>
    <w:rsid w:val="00C40388"/>
    <w:rsid w:val="00C404D7"/>
    <w:rsid w:val="00C404EE"/>
    <w:rsid w:val="00C4081B"/>
    <w:rsid w:val="00C4092D"/>
    <w:rsid w:val="00C412D2"/>
    <w:rsid w:val="00C414C5"/>
    <w:rsid w:val="00C41696"/>
    <w:rsid w:val="00C4170D"/>
    <w:rsid w:val="00C4171B"/>
    <w:rsid w:val="00C41891"/>
    <w:rsid w:val="00C41B88"/>
    <w:rsid w:val="00C42124"/>
    <w:rsid w:val="00C42689"/>
    <w:rsid w:val="00C427D3"/>
    <w:rsid w:val="00C42988"/>
    <w:rsid w:val="00C42BD4"/>
    <w:rsid w:val="00C42C80"/>
    <w:rsid w:val="00C42E9E"/>
    <w:rsid w:val="00C430C9"/>
    <w:rsid w:val="00C433C4"/>
    <w:rsid w:val="00C4346E"/>
    <w:rsid w:val="00C4371C"/>
    <w:rsid w:val="00C43862"/>
    <w:rsid w:val="00C438D6"/>
    <w:rsid w:val="00C4390C"/>
    <w:rsid w:val="00C43A1A"/>
    <w:rsid w:val="00C43C1F"/>
    <w:rsid w:val="00C43FF0"/>
    <w:rsid w:val="00C44124"/>
    <w:rsid w:val="00C44641"/>
    <w:rsid w:val="00C44993"/>
    <w:rsid w:val="00C44A98"/>
    <w:rsid w:val="00C44DB3"/>
    <w:rsid w:val="00C44F35"/>
    <w:rsid w:val="00C4508D"/>
    <w:rsid w:val="00C4549E"/>
    <w:rsid w:val="00C4559E"/>
    <w:rsid w:val="00C45EF5"/>
    <w:rsid w:val="00C463D1"/>
    <w:rsid w:val="00C469F6"/>
    <w:rsid w:val="00C46B7E"/>
    <w:rsid w:val="00C46D1B"/>
    <w:rsid w:val="00C470AA"/>
    <w:rsid w:val="00C4723B"/>
    <w:rsid w:val="00C474D6"/>
    <w:rsid w:val="00C47538"/>
    <w:rsid w:val="00C47EED"/>
    <w:rsid w:val="00C47EF1"/>
    <w:rsid w:val="00C501E2"/>
    <w:rsid w:val="00C5099B"/>
    <w:rsid w:val="00C50A4E"/>
    <w:rsid w:val="00C50B2A"/>
    <w:rsid w:val="00C5163B"/>
    <w:rsid w:val="00C51799"/>
    <w:rsid w:val="00C51C37"/>
    <w:rsid w:val="00C51D26"/>
    <w:rsid w:val="00C52023"/>
    <w:rsid w:val="00C520B1"/>
    <w:rsid w:val="00C522D6"/>
    <w:rsid w:val="00C52621"/>
    <w:rsid w:val="00C52745"/>
    <w:rsid w:val="00C5275D"/>
    <w:rsid w:val="00C52C52"/>
    <w:rsid w:val="00C52C7D"/>
    <w:rsid w:val="00C52F56"/>
    <w:rsid w:val="00C531BE"/>
    <w:rsid w:val="00C532EB"/>
    <w:rsid w:val="00C5331E"/>
    <w:rsid w:val="00C534B9"/>
    <w:rsid w:val="00C53545"/>
    <w:rsid w:val="00C5380A"/>
    <w:rsid w:val="00C53CFA"/>
    <w:rsid w:val="00C53E69"/>
    <w:rsid w:val="00C54020"/>
    <w:rsid w:val="00C5406F"/>
    <w:rsid w:val="00C545C5"/>
    <w:rsid w:val="00C54817"/>
    <w:rsid w:val="00C54823"/>
    <w:rsid w:val="00C549B6"/>
    <w:rsid w:val="00C54F35"/>
    <w:rsid w:val="00C55136"/>
    <w:rsid w:val="00C5547A"/>
    <w:rsid w:val="00C55566"/>
    <w:rsid w:val="00C55631"/>
    <w:rsid w:val="00C5564B"/>
    <w:rsid w:val="00C55A9D"/>
    <w:rsid w:val="00C55C4D"/>
    <w:rsid w:val="00C561BC"/>
    <w:rsid w:val="00C564FB"/>
    <w:rsid w:val="00C565D1"/>
    <w:rsid w:val="00C56942"/>
    <w:rsid w:val="00C56AB4"/>
    <w:rsid w:val="00C56DA3"/>
    <w:rsid w:val="00C56DF9"/>
    <w:rsid w:val="00C56F48"/>
    <w:rsid w:val="00C56F62"/>
    <w:rsid w:val="00C57390"/>
    <w:rsid w:val="00C57837"/>
    <w:rsid w:val="00C57A01"/>
    <w:rsid w:val="00C57A2D"/>
    <w:rsid w:val="00C57B0B"/>
    <w:rsid w:val="00C60462"/>
    <w:rsid w:val="00C60567"/>
    <w:rsid w:val="00C607F4"/>
    <w:rsid w:val="00C609BA"/>
    <w:rsid w:val="00C60B07"/>
    <w:rsid w:val="00C611B3"/>
    <w:rsid w:val="00C611EE"/>
    <w:rsid w:val="00C61511"/>
    <w:rsid w:val="00C61972"/>
    <w:rsid w:val="00C61D4B"/>
    <w:rsid w:val="00C62254"/>
    <w:rsid w:val="00C62386"/>
    <w:rsid w:val="00C62B0A"/>
    <w:rsid w:val="00C62CE7"/>
    <w:rsid w:val="00C636DF"/>
    <w:rsid w:val="00C63A89"/>
    <w:rsid w:val="00C63BDC"/>
    <w:rsid w:val="00C63C52"/>
    <w:rsid w:val="00C63C71"/>
    <w:rsid w:val="00C63F08"/>
    <w:rsid w:val="00C6416F"/>
    <w:rsid w:val="00C645F7"/>
    <w:rsid w:val="00C64A5D"/>
    <w:rsid w:val="00C6528C"/>
    <w:rsid w:val="00C655E1"/>
    <w:rsid w:val="00C65A60"/>
    <w:rsid w:val="00C65BD2"/>
    <w:rsid w:val="00C65EB4"/>
    <w:rsid w:val="00C661E8"/>
    <w:rsid w:val="00C668BE"/>
    <w:rsid w:val="00C66ADC"/>
    <w:rsid w:val="00C6706F"/>
    <w:rsid w:val="00C673C7"/>
    <w:rsid w:val="00C6762E"/>
    <w:rsid w:val="00C67989"/>
    <w:rsid w:val="00C67A76"/>
    <w:rsid w:val="00C67CD9"/>
    <w:rsid w:val="00C67DBD"/>
    <w:rsid w:val="00C70084"/>
    <w:rsid w:val="00C7023F"/>
    <w:rsid w:val="00C7090B"/>
    <w:rsid w:val="00C70941"/>
    <w:rsid w:val="00C70A32"/>
    <w:rsid w:val="00C70B3C"/>
    <w:rsid w:val="00C71662"/>
    <w:rsid w:val="00C719C2"/>
    <w:rsid w:val="00C71D0E"/>
    <w:rsid w:val="00C71FA9"/>
    <w:rsid w:val="00C72022"/>
    <w:rsid w:val="00C7235B"/>
    <w:rsid w:val="00C72776"/>
    <w:rsid w:val="00C727B3"/>
    <w:rsid w:val="00C7292E"/>
    <w:rsid w:val="00C72949"/>
    <w:rsid w:val="00C72E18"/>
    <w:rsid w:val="00C731AD"/>
    <w:rsid w:val="00C73490"/>
    <w:rsid w:val="00C7380B"/>
    <w:rsid w:val="00C73B9B"/>
    <w:rsid w:val="00C73C7E"/>
    <w:rsid w:val="00C742B7"/>
    <w:rsid w:val="00C74421"/>
    <w:rsid w:val="00C7493F"/>
    <w:rsid w:val="00C74A51"/>
    <w:rsid w:val="00C74BF4"/>
    <w:rsid w:val="00C74CD5"/>
    <w:rsid w:val="00C74D54"/>
    <w:rsid w:val="00C74E2D"/>
    <w:rsid w:val="00C74EFF"/>
    <w:rsid w:val="00C74FFF"/>
    <w:rsid w:val="00C75766"/>
    <w:rsid w:val="00C759B3"/>
    <w:rsid w:val="00C75ACF"/>
    <w:rsid w:val="00C75C32"/>
    <w:rsid w:val="00C75E65"/>
    <w:rsid w:val="00C75F2F"/>
    <w:rsid w:val="00C75FEE"/>
    <w:rsid w:val="00C76150"/>
    <w:rsid w:val="00C7656D"/>
    <w:rsid w:val="00C76640"/>
    <w:rsid w:val="00C7694F"/>
    <w:rsid w:val="00C769FA"/>
    <w:rsid w:val="00C76AAB"/>
    <w:rsid w:val="00C76F1D"/>
    <w:rsid w:val="00C76F73"/>
    <w:rsid w:val="00C76FDC"/>
    <w:rsid w:val="00C771D6"/>
    <w:rsid w:val="00C77307"/>
    <w:rsid w:val="00C773AD"/>
    <w:rsid w:val="00C77409"/>
    <w:rsid w:val="00C77937"/>
    <w:rsid w:val="00C77C27"/>
    <w:rsid w:val="00C77C84"/>
    <w:rsid w:val="00C77CA4"/>
    <w:rsid w:val="00C77CF1"/>
    <w:rsid w:val="00C77D26"/>
    <w:rsid w:val="00C77D91"/>
    <w:rsid w:val="00C77F0A"/>
    <w:rsid w:val="00C80152"/>
    <w:rsid w:val="00C802CD"/>
    <w:rsid w:val="00C8041E"/>
    <w:rsid w:val="00C80996"/>
    <w:rsid w:val="00C80AB6"/>
    <w:rsid w:val="00C80BDF"/>
    <w:rsid w:val="00C80D89"/>
    <w:rsid w:val="00C80DB8"/>
    <w:rsid w:val="00C80EC3"/>
    <w:rsid w:val="00C80ECB"/>
    <w:rsid w:val="00C813A1"/>
    <w:rsid w:val="00C814C0"/>
    <w:rsid w:val="00C81516"/>
    <w:rsid w:val="00C815DF"/>
    <w:rsid w:val="00C81742"/>
    <w:rsid w:val="00C81819"/>
    <w:rsid w:val="00C81A64"/>
    <w:rsid w:val="00C81CC7"/>
    <w:rsid w:val="00C81D84"/>
    <w:rsid w:val="00C81DDB"/>
    <w:rsid w:val="00C82134"/>
    <w:rsid w:val="00C821D4"/>
    <w:rsid w:val="00C82322"/>
    <w:rsid w:val="00C823AB"/>
    <w:rsid w:val="00C8243C"/>
    <w:rsid w:val="00C82634"/>
    <w:rsid w:val="00C82781"/>
    <w:rsid w:val="00C82936"/>
    <w:rsid w:val="00C8295B"/>
    <w:rsid w:val="00C82996"/>
    <w:rsid w:val="00C82B54"/>
    <w:rsid w:val="00C82BBF"/>
    <w:rsid w:val="00C82FEE"/>
    <w:rsid w:val="00C831A6"/>
    <w:rsid w:val="00C831C4"/>
    <w:rsid w:val="00C8348E"/>
    <w:rsid w:val="00C83685"/>
    <w:rsid w:val="00C836CB"/>
    <w:rsid w:val="00C83880"/>
    <w:rsid w:val="00C839EB"/>
    <w:rsid w:val="00C83BD3"/>
    <w:rsid w:val="00C83DAE"/>
    <w:rsid w:val="00C84111"/>
    <w:rsid w:val="00C8430F"/>
    <w:rsid w:val="00C8431E"/>
    <w:rsid w:val="00C848EA"/>
    <w:rsid w:val="00C849EE"/>
    <w:rsid w:val="00C84D39"/>
    <w:rsid w:val="00C85144"/>
    <w:rsid w:val="00C851E2"/>
    <w:rsid w:val="00C85277"/>
    <w:rsid w:val="00C85485"/>
    <w:rsid w:val="00C85713"/>
    <w:rsid w:val="00C857B5"/>
    <w:rsid w:val="00C85806"/>
    <w:rsid w:val="00C85A3A"/>
    <w:rsid w:val="00C85D76"/>
    <w:rsid w:val="00C85E0C"/>
    <w:rsid w:val="00C85E5D"/>
    <w:rsid w:val="00C8600D"/>
    <w:rsid w:val="00C8619B"/>
    <w:rsid w:val="00C8643B"/>
    <w:rsid w:val="00C87071"/>
    <w:rsid w:val="00C87322"/>
    <w:rsid w:val="00C8738A"/>
    <w:rsid w:val="00C873AC"/>
    <w:rsid w:val="00C873FE"/>
    <w:rsid w:val="00C87816"/>
    <w:rsid w:val="00C87C1B"/>
    <w:rsid w:val="00C87DA6"/>
    <w:rsid w:val="00C87DB2"/>
    <w:rsid w:val="00C87DD4"/>
    <w:rsid w:val="00C900CF"/>
    <w:rsid w:val="00C9045A"/>
    <w:rsid w:val="00C906D2"/>
    <w:rsid w:val="00C908C0"/>
    <w:rsid w:val="00C90E87"/>
    <w:rsid w:val="00C90FF0"/>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9A8"/>
    <w:rsid w:val="00C96A7F"/>
    <w:rsid w:val="00C96B97"/>
    <w:rsid w:val="00C96C15"/>
    <w:rsid w:val="00C96F79"/>
    <w:rsid w:val="00C974C2"/>
    <w:rsid w:val="00C97721"/>
    <w:rsid w:val="00C977D9"/>
    <w:rsid w:val="00C978C8"/>
    <w:rsid w:val="00C97920"/>
    <w:rsid w:val="00C97C71"/>
    <w:rsid w:val="00C97CF9"/>
    <w:rsid w:val="00C97E4C"/>
    <w:rsid w:val="00C97EB8"/>
    <w:rsid w:val="00C97F00"/>
    <w:rsid w:val="00CA00E9"/>
    <w:rsid w:val="00CA01FA"/>
    <w:rsid w:val="00CA055B"/>
    <w:rsid w:val="00CA068B"/>
    <w:rsid w:val="00CA094B"/>
    <w:rsid w:val="00CA0D1A"/>
    <w:rsid w:val="00CA0EC2"/>
    <w:rsid w:val="00CA11D7"/>
    <w:rsid w:val="00CA17DD"/>
    <w:rsid w:val="00CA181D"/>
    <w:rsid w:val="00CA1840"/>
    <w:rsid w:val="00CA1863"/>
    <w:rsid w:val="00CA1941"/>
    <w:rsid w:val="00CA1AAA"/>
    <w:rsid w:val="00CA1CA9"/>
    <w:rsid w:val="00CA1D2D"/>
    <w:rsid w:val="00CA1D2F"/>
    <w:rsid w:val="00CA23A3"/>
    <w:rsid w:val="00CA26CE"/>
    <w:rsid w:val="00CA29A6"/>
    <w:rsid w:val="00CA2D02"/>
    <w:rsid w:val="00CA2D48"/>
    <w:rsid w:val="00CA2D93"/>
    <w:rsid w:val="00CA2DA0"/>
    <w:rsid w:val="00CA300D"/>
    <w:rsid w:val="00CA33EE"/>
    <w:rsid w:val="00CA3545"/>
    <w:rsid w:val="00CA3564"/>
    <w:rsid w:val="00CA35E8"/>
    <w:rsid w:val="00CA391D"/>
    <w:rsid w:val="00CA3ACD"/>
    <w:rsid w:val="00CA3BE8"/>
    <w:rsid w:val="00CA3C02"/>
    <w:rsid w:val="00CA3D8D"/>
    <w:rsid w:val="00CA4211"/>
    <w:rsid w:val="00CA4E61"/>
    <w:rsid w:val="00CA4E79"/>
    <w:rsid w:val="00CA4F8B"/>
    <w:rsid w:val="00CA5445"/>
    <w:rsid w:val="00CA5465"/>
    <w:rsid w:val="00CA5505"/>
    <w:rsid w:val="00CA5B27"/>
    <w:rsid w:val="00CA5EA8"/>
    <w:rsid w:val="00CA5F61"/>
    <w:rsid w:val="00CA620F"/>
    <w:rsid w:val="00CA6416"/>
    <w:rsid w:val="00CA6AB5"/>
    <w:rsid w:val="00CA6FB6"/>
    <w:rsid w:val="00CA7563"/>
    <w:rsid w:val="00CA770B"/>
    <w:rsid w:val="00CA7C88"/>
    <w:rsid w:val="00CA7E7C"/>
    <w:rsid w:val="00CB0007"/>
    <w:rsid w:val="00CB00AD"/>
    <w:rsid w:val="00CB03BD"/>
    <w:rsid w:val="00CB0637"/>
    <w:rsid w:val="00CB09DA"/>
    <w:rsid w:val="00CB0A35"/>
    <w:rsid w:val="00CB0BD9"/>
    <w:rsid w:val="00CB0ED3"/>
    <w:rsid w:val="00CB125C"/>
    <w:rsid w:val="00CB12AD"/>
    <w:rsid w:val="00CB17E5"/>
    <w:rsid w:val="00CB1CAC"/>
    <w:rsid w:val="00CB1DE8"/>
    <w:rsid w:val="00CB1E3B"/>
    <w:rsid w:val="00CB1F1D"/>
    <w:rsid w:val="00CB20C4"/>
    <w:rsid w:val="00CB31F3"/>
    <w:rsid w:val="00CB35F3"/>
    <w:rsid w:val="00CB38CD"/>
    <w:rsid w:val="00CB3C3B"/>
    <w:rsid w:val="00CB3CB5"/>
    <w:rsid w:val="00CB3E3F"/>
    <w:rsid w:val="00CB40C9"/>
    <w:rsid w:val="00CB4282"/>
    <w:rsid w:val="00CB4390"/>
    <w:rsid w:val="00CB4605"/>
    <w:rsid w:val="00CB464D"/>
    <w:rsid w:val="00CB47A4"/>
    <w:rsid w:val="00CB4885"/>
    <w:rsid w:val="00CB4914"/>
    <w:rsid w:val="00CB4A0B"/>
    <w:rsid w:val="00CB4AF9"/>
    <w:rsid w:val="00CB4C2B"/>
    <w:rsid w:val="00CB51F0"/>
    <w:rsid w:val="00CB51F9"/>
    <w:rsid w:val="00CB52D2"/>
    <w:rsid w:val="00CB52DE"/>
    <w:rsid w:val="00CB5832"/>
    <w:rsid w:val="00CB5D8F"/>
    <w:rsid w:val="00CB5F85"/>
    <w:rsid w:val="00CB6042"/>
    <w:rsid w:val="00CB65F9"/>
    <w:rsid w:val="00CB6795"/>
    <w:rsid w:val="00CB6896"/>
    <w:rsid w:val="00CB6A14"/>
    <w:rsid w:val="00CB6A62"/>
    <w:rsid w:val="00CB6AA9"/>
    <w:rsid w:val="00CB6B83"/>
    <w:rsid w:val="00CB6BD2"/>
    <w:rsid w:val="00CB6C34"/>
    <w:rsid w:val="00CB71F8"/>
    <w:rsid w:val="00CB7312"/>
    <w:rsid w:val="00CB74FD"/>
    <w:rsid w:val="00CB7718"/>
    <w:rsid w:val="00CB7B56"/>
    <w:rsid w:val="00CB7E16"/>
    <w:rsid w:val="00CB7EF5"/>
    <w:rsid w:val="00CB7F6F"/>
    <w:rsid w:val="00CC00C8"/>
    <w:rsid w:val="00CC027F"/>
    <w:rsid w:val="00CC0C74"/>
    <w:rsid w:val="00CC1411"/>
    <w:rsid w:val="00CC180A"/>
    <w:rsid w:val="00CC195B"/>
    <w:rsid w:val="00CC209D"/>
    <w:rsid w:val="00CC22FC"/>
    <w:rsid w:val="00CC26DB"/>
    <w:rsid w:val="00CC26FB"/>
    <w:rsid w:val="00CC284A"/>
    <w:rsid w:val="00CC29C0"/>
    <w:rsid w:val="00CC300C"/>
    <w:rsid w:val="00CC312D"/>
    <w:rsid w:val="00CC34DB"/>
    <w:rsid w:val="00CC34F5"/>
    <w:rsid w:val="00CC35AE"/>
    <w:rsid w:val="00CC3690"/>
    <w:rsid w:val="00CC36EA"/>
    <w:rsid w:val="00CC3B25"/>
    <w:rsid w:val="00CC3B76"/>
    <w:rsid w:val="00CC3D99"/>
    <w:rsid w:val="00CC3DAA"/>
    <w:rsid w:val="00CC4213"/>
    <w:rsid w:val="00CC42B3"/>
    <w:rsid w:val="00CC4516"/>
    <w:rsid w:val="00CC471B"/>
    <w:rsid w:val="00CC4808"/>
    <w:rsid w:val="00CC4C2C"/>
    <w:rsid w:val="00CC4C5E"/>
    <w:rsid w:val="00CC4F1D"/>
    <w:rsid w:val="00CC4FA8"/>
    <w:rsid w:val="00CC5057"/>
    <w:rsid w:val="00CC5198"/>
    <w:rsid w:val="00CC524D"/>
    <w:rsid w:val="00CC53E1"/>
    <w:rsid w:val="00CC5853"/>
    <w:rsid w:val="00CC5C16"/>
    <w:rsid w:val="00CC5D07"/>
    <w:rsid w:val="00CC605A"/>
    <w:rsid w:val="00CC62CF"/>
    <w:rsid w:val="00CC6318"/>
    <w:rsid w:val="00CC64F9"/>
    <w:rsid w:val="00CC6AD5"/>
    <w:rsid w:val="00CC6DBF"/>
    <w:rsid w:val="00CC6E47"/>
    <w:rsid w:val="00CC7074"/>
    <w:rsid w:val="00CC738B"/>
    <w:rsid w:val="00CC73A9"/>
    <w:rsid w:val="00CC7851"/>
    <w:rsid w:val="00CC7890"/>
    <w:rsid w:val="00CC79CA"/>
    <w:rsid w:val="00CC7A92"/>
    <w:rsid w:val="00CC7AE7"/>
    <w:rsid w:val="00CC7F61"/>
    <w:rsid w:val="00CD078F"/>
    <w:rsid w:val="00CD07E3"/>
    <w:rsid w:val="00CD08BA"/>
    <w:rsid w:val="00CD0CD7"/>
    <w:rsid w:val="00CD0E4B"/>
    <w:rsid w:val="00CD121E"/>
    <w:rsid w:val="00CD185D"/>
    <w:rsid w:val="00CD188F"/>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50A1"/>
    <w:rsid w:val="00CD51F6"/>
    <w:rsid w:val="00CD53A8"/>
    <w:rsid w:val="00CD5803"/>
    <w:rsid w:val="00CD5F63"/>
    <w:rsid w:val="00CD5F9D"/>
    <w:rsid w:val="00CD5FE1"/>
    <w:rsid w:val="00CD6011"/>
    <w:rsid w:val="00CD62BF"/>
    <w:rsid w:val="00CD63DF"/>
    <w:rsid w:val="00CD6598"/>
    <w:rsid w:val="00CD673E"/>
    <w:rsid w:val="00CD68A9"/>
    <w:rsid w:val="00CD6CD8"/>
    <w:rsid w:val="00CD71B5"/>
    <w:rsid w:val="00CD739E"/>
    <w:rsid w:val="00CD761D"/>
    <w:rsid w:val="00CD76B5"/>
    <w:rsid w:val="00CD78B9"/>
    <w:rsid w:val="00CDB781"/>
    <w:rsid w:val="00CE03A5"/>
    <w:rsid w:val="00CE06A3"/>
    <w:rsid w:val="00CE06E5"/>
    <w:rsid w:val="00CE073D"/>
    <w:rsid w:val="00CE0B58"/>
    <w:rsid w:val="00CE0D31"/>
    <w:rsid w:val="00CE1481"/>
    <w:rsid w:val="00CE15FD"/>
    <w:rsid w:val="00CE16EF"/>
    <w:rsid w:val="00CE1A9C"/>
    <w:rsid w:val="00CE1D01"/>
    <w:rsid w:val="00CE2323"/>
    <w:rsid w:val="00CE2346"/>
    <w:rsid w:val="00CE2652"/>
    <w:rsid w:val="00CE26F2"/>
    <w:rsid w:val="00CE2BB8"/>
    <w:rsid w:val="00CE2DB7"/>
    <w:rsid w:val="00CE2EBF"/>
    <w:rsid w:val="00CE2F19"/>
    <w:rsid w:val="00CE2F77"/>
    <w:rsid w:val="00CE32CA"/>
    <w:rsid w:val="00CE3555"/>
    <w:rsid w:val="00CE35BE"/>
    <w:rsid w:val="00CE37EA"/>
    <w:rsid w:val="00CE37FA"/>
    <w:rsid w:val="00CE46C6"/>
    <w:rsid w:val="00CE4C8E"/>
    <w:rsid w:val="00CE4F66"/>
    <w:rsid w:val="00CE5340"/>
    <w:rsid w:val="00CE53BB"/>
    <w:rsid w:val="00CE610F"/>
    <w:rsid w:val="00CE61E9"/>
    <w:rsid w:val="00CE622C"/>
    <w:rsid w:val="00CE63AE"/>
    <w:rsid w:val="00CE6A4F"/>
    <w:rsid w:val="00CE6D55"/>
    <w:rsid w:val="00CE6E7F"/>
    <w:rsid w:val="00CE6E90"/>
    <w:rsid w:val="00CE6F0F"/>
    <w:rsid w:val="00CE73B0"/>
    <w:rsid w:val="00CE77C2"/>
    <w:rsid w:val="00CE7804"/>
    <w:rsid w:val="00CE7A04"/>
    <w:rsid w:val="00CE7A3E"/>
    <w:rsid w:val="00CF002F"/>
    <w:rsid w:val="00CF0246"/>
    <w:rsid w:val="00CF04B7"/>
    <w:rsid w:val="00CF09D8"/>
    <w:rsid w:val="00CF0BC6"/>
    <w:rsid w:val="00CF0D91"/>
    <w:rsid w:val="00CF0DD4"/>
    <w:rsid w:val="00CF0E91"/>
    <w:rsid w:val="00CF162C"/>
    <w:rsid w:val="00CF19E3"/>
    <w:rsid w:val="00CF1A6B"/>
    <w:rsid w:val="00CF1E5C"/>
    <w:rsid w:val="00CF1EBC"/>
    <w:rsid w:val="00CF1EBD"/>
    <w:rsid w:val="00CF2319"/>
    <w:rsid w:val="00CF2483"/>
    <w:rsid w:val="00CF24E2"/>
    <w:rsid w:val="00CF250C"/>
    <w:rsid w:val="00CF253E"/>
    <w:rsid w:val="00CF2642"/>
    <w:rsid w:val="00CF26C9"/>
    <w:rsid w:val="00CF3576"/>
    <w:rsid w:val="00CF393D"/>
    <w:rsid w:val="00CF39D9"/>
    <w:rsid w:val="00CF4496"/>
    <w:rsid w:val="00CF44A0"/>
    <w:rsid w:val="00CF4ABD"/>
    <w:rsid w:val="00CF4CF2"/>
    <w:rsid w:val="00CF4DC1"/>
    <w:rsid w:val="00CF4E1D"/>
    <w:rsid w:val="00CF53F6"/>
    <w:rsid w:val="00CF540D"/>
    <w:rsid w:val="00CF5473"/>
    <w:rsid w:val="00CF570F"/>
    <w:rsid w:val="00CF5769"/>
    <w:rsid w:val="00CF5A16"/>
    <w:rsid w:val="00CF5A53"/>
    <w:rsid w:val="00CF5CCB"/>
    <w:rsid w:val="00CF5D28"/>
    <w:rsid w:val="00CF5E4C"/>
    <w:rsid w:val="00CF5F93"/>
    <w:rsid w:val="00CF6059"/>
    <w:rsid w:val="00CF6311"/>
    <w:rsid w:val="00CF6334"/>
    <w:rsid w:val="00CF68B8"/>
    <w:rsid w:val="00CF6B67"/>
    <w:rsid w:val="00CF6E99"/>
    <w:rsid w:val="00CF6EAD"/>
    <w:rsid w:val="00CF6ECF"/>
    <w:rsid w:val="00CF6F1D"/>
    <w:rsid w:val="00CF6F1E"/>
    <w:rsid w:val="00CF6F3A"/>
    <w:rsid w:val="00CF7196"/>
    <w:rsid w:val="00CF74C7"/>
    <w:rsid w:val="00CF7777"/>
    <w:rsid w:val="00CF7ADE"/>
    <w:rsid w:val="00CF7DDE"/>
    <w:rsid w:val="00CF7FD0"/>
    <w:rsid w:val="00D00145"/>
    <w:rsid w:val="00D001F9"/>
    <w:rsid w:val="00D0036E"/>
    <w:rsid w:val="00D0086A"/>
    <w:rsid w:val="00D00AD1"/>
    <w:rsid w:val="00D00BB7"/>
    <w:rsid w:val="00D00EE6"/>
    <w:rsid w:val="00D00F13"/>
    <w:rsid w:val="00D01720"/>
    <w:rsid w:val="00D019A6"/>
    <w:rsid w:val="00D01EAD"/>
    <w:rsid w:val="00D01F3A"/>
    <w:rsid w:val="00D02880"/>
    <w:rsid w:val="00D02EB0"/>
    <w:rsid w:val="00D03014"/>
    <w:rsid w:val="00D0310D"/>
    <w:rsid w:val="00D0351C"/>
    <w:rsid w:val="00D035B9"/>
    <w:rsid w:val="00D03EEC"/>
    <w:rsid w:val="00D040B7"/>
    <w:rsid w:val="00D043C7"/>
    <w:rsid w:val="00D0454B"/>
    <w:rsid w:val="00D0486B"/>
    <w:rsid w:val="00D04933"/>
    <w:rsid w:val="00D049F4"/>
    <w:rsid w:val="00D04EDB"/>
    <w:rsid w:val="00D04F82"/>
    <w:rsid w:val="00D04FE7"/>
    <w:rsid w:val="00D050B7"/>
    <w:rsid w:val="00D05238"/>
    <w:rsid w:val="00D056DE"/>
    <w:rsid w:val="00D059A1"/>
    <w:rsid w:val="00D05F15"/>
    <w:rsid w:val="00D05FC5"/>
    <w:rsid w:val="00D05FF7"/>
    <w:rsid w:val="00D060FF"/>
    <w:rsid w:val="00D061AD"/>
    <w:rsid w:val="00D064E8"/>
    <w:rsid w:val="00D06546"/>
    <w:rsid w:val="00D06572"/>
    <w:rsid w:val="00D065CD"/>
    <w:rsid w:val="00D06EFC"/>
    <w:rsid w:val="00D0724B"/>
    <w:rsid w:val="00D07565"/>
    <w:rsid w:val="00D075AA"/>
    <w:rsid w:val="00D07610"/>
    <w:rsid w:val="00D07720"/>
    <w:rsid w:val="00D0791A"/>
    <w:rsid w:val="00D07C0C"/>
    <w:rsid w:val="00D07CB8"/>
    <w:rsid w:val="00D07CBE"/>
    <w:rsid w:val="00D10270"/>
    <w:rsid w:val="00D10469"/>
    <w:rsid w:val="00D106E0"/>
    <w:rsid w:val="00D10775"/>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F85"/>
    <w:rsid w:val="00D130DF"/>
    <w:rsid w:val="00D13108"/>
    <w:rsid w:val="00D13519"/>
    <w:rsid w:val="00D136CB"/>
    <w:rsid w:val="00D137EB"/>
    <w:rsid w:val="00D13824"/>
    <w:rsid w:val="00D13BC7"/>
    <w:rsid w:val="00D140EF"/>
    <w:rsid w:val="00D14163"/>
    <w:rsid w:val="00D14487"/>
    <w:rsid w:val="00D14499"/>
    <w:rsid w:val="00D14539"/>
    <w:rsid w:val="00D1485A"/>
    <w:rsid w:val="00D1485F"/>
    <w:rsid w:val="00D148A9"/>
    <w:rsid w:val="00D149D5"/>
    <w:rsid w:val="00D14A3A"/>
    <w:rsid w:val="00D14A7D"/>
    <w:rsid w:val="00D14A81"/>
    <w:rsid w:val="00D14B93"/>
    <w:rsid w:val="00D14DE3"/>
    <w:rsid w:val="00D1527A"/>
    <w:rsid w:val="00D15283"/>
    <w:rsid w:val="00D152B6"/>
    <w:rsid w:val="00D158A6"/>
    <w:rsid w:val="00D15D1C"/>
    <w:rsid w:val="00D15D63"/>
    <w:rsid w:val="00D15E7E"/>
    <w:rsid w:val="00D15EB4"/>
    <w:rsid w:val="00D15F9D"/>
    <w:rsid w:val="00D16058"/>
    <w:rsid w:val="00D1611A"/>
    <w:rsid w:val="00D16154"/>
    <w:rsid w:val="00D16362"/>
    <w:rsid w:val="00D1679B"/>
    <w:rsid w:val="00D16876"/>
    <w:rsid w:val="00D16FC8"/>
    <w:rsid w:val="00D16FDD"/>
    <w:rsid w:val="00D17584"/>
    <w:rsid w:val="00D1772A"/>
    <w:rsid w:val="00D1784B"/>
    <w:rsid w:val="00D17B72"/>
    <w:rsid w:val="00D20016"/>
    <w:rsid w:val="00D2029A"/>
    <w:rsid w:val="00D20324"/>
    <w:rsid w:val="00D20421"/>
    <w:rsid w:val="00D204B7"/>
    <w:rsid w:val="00D207A7"/>
    <w:rsid w:val="00D20998"/>
    <w:rsid w:val="00D20A85"/>
    <w:rsid w:val="00D20ADE"/>
    <w:rsid w:val="00D20C2D"/>
    <w:rsid w:val="00D20D04"/>
    <w:rsid w:val="00D2105B"/>
    <w:rsid w:val="00D21281"/>
    <w:rsid w:val="00D21416"/>
    <w:rsid w:val="00D21702"/>
    <w:rsid w:val="00D21BF6"/>
    <w:rsid w:val="00D21CDE"/>
    <w:rsid w:val="00D21D41"/>
    <w:rsid w:val="00D21FA2"/>
    <w:rsid w:val="00D220E0"/>
    <w:rsid w:val="00D2279F"/>
    <w:rsid w:val="00D22AF1"/>
    <w:rsid w:val="00D22B7C"/>
    <w:rsid w:val="00D22BA2"/>
    <w:rsid w:val="00D22BF2"/>
    <w:rsid w:val="00D22CA5"/>
    <w:rsid w:val="00D22DB8"/>
    <w:rsid w:val="00D22DE0"/>
    <w:rsid w:val="00D22E93"/>
    <w:rsid w:val="00D2329F"/>
    <w:rsid w:val="00D232F3"/>
    <w:rsid w:val="00D235C2"/>
    <w:rsid w:val="00D23665"/>
    <w:rsid w:val="00D2382C"/>
    <w:rsid w:val="00D242DA"/>
    <w:rsid w:val="00D24315"/>
    <w:rsid w:val="00D245C1"/>
    <w:rsid w:val="00D247EC"/>
    <w:rsid w:val="00D24959"/>
    <w:rsid w:val="00D249C1"/>
    <w:rsid w:val="00D24D5A"/>
    <w:rsid w:val="00D24F9B"/>
    <w:rsid w:val="00D25720"/>
    <w:rsid w:val="00D25B86"/>
    <w:rsid w:val="00D25DBA"/>
    <w:rsid w:val="00D261B0"/>
    <w:rsid w:val="00D26448"/>
    <w:rsid w:val="00D264CE"/>
    <w:rsid w:val="00D26670"/>
    <w:rsid w:val="00D2670E"/>
    <w:rsid w:val="00D2676A"/>
    <w:rsid w:val="00D26910"/>
    <w:rsid w:val="00D26BE2"/>
    <w:rsid w:val="00D27101"/>
    <w:rsid w:val="00D27225"/>
    <w:rsid w:val="00D2747C"/>
    <w:rsid w:val="00D27910"/>
    <w:rsid w:val="00D27B8B"/>
    <w:rsid w:val="00D27CA1"/>
    <w:rsid w:val="00D27CB7"/>
    <w:rsid w:val="00D27DF4"/>
    <w:rsid w:val="00D301BF"/>
    <w:rsid w:val="00D3047E"/>
    <w:rsid w:val="00D307EA"/>
    <w:rsid w:val="00D30877"/>
    <w:rsid w:val="00D30CF0"/>
    <w:rsid w:val="00D30F70"/>
    <w:rsid w:val="00D31427"/>
    <w:rsid w:val="00D31681"/>
    <w:rsid w:val="00D31771"/>
    <w:rsid w:val="00D3191C"/>
    <w:rsid w:val="00D31B6E"/>
    <w:rsid w:val="00D32322"/>
    <w:rsid w:val="00D3232B"/>
    <w:rsid w:val="00D3239F"/>
    <w:rsid w:val="00D324A4"/>
    <w:rsid w:val="00D3250C"/>
    <w:rsid w:val="00D328F6"/>
    <w:rsid w:val="00D32B4B"/>
    <w:rsid w:val="00D32B4D"/>
    <w:rsid w:val="00D330B3"/>
    <w:rsid w:val="00D3337B"/>
    <w:rsid w:val="00D333D8"/>
    <w:rsid w:val="00D337F4"/>
    <w:rsid w:val="00D33CA3"/>
    <w:rsid w:val="00D340F8"/>
    <w:rsid w:val="00D341C7"/>
    <w:rsid w:val="00D3439D"/>
    <w:rsid w:val="00D345D4"/>
    <w:rsid w:val="00D3462C"/>
    <w:rsid w:val="00D348FE"/>
    <w:rsid w:val="00D3492E"/>
    <w:rsid w:val="00D34CF2"/>
    <w:rsid w:val="00D34DEB"/>
    <w:rsid w:val="00D350FA"/>
    <w:rsid w:val="00D3512C"/>
    <w:rsid w:val="00D35198"/>
    <w:rsid w:val="00D35324"/>
    <w:rsid w:val="00D35397"/>
    <w:rsid w:val="00D353FE"/>
    <w:rsid w:val="00D35490"/>
    <w:rsid w:val="00D35767"/>
    <w:rsid w:val="00D3584B"/>
    <w:rsid w:val="00D35908"/>
    <w:rsid w:val="00D35A3C"/>
    <w:rsid w:val="00D35A85"/>
    <w:rsid w:val="00D35BBB"/>
    <w:rsid w:val="00D35C4B"/>
    <w:rsid w:val="00D35EE8"/>
    <w:rsid w:val="00D35F43"/>
    <w:rsid w:val="00D35F97"/>
    <w:rsid w:val="00D35FB4"/>
    <w:rsid w:val="00D3621E"/>
    <w:rsid w:val="00D36302"/>
    <w:rsid w:val="00D36354"/>
    <w:rsid w:val="00D36964"/>
    <w:rsid w:val="00D36B2E"/>
    <w:rsid w:val="00D37075"/>
    <w:rsid w:val="00D370A8"/>
    <w:rsid w:val="00D373BF"/>
    <w:rsid w:val="00D3775C"/>
    <w:rsid w:val="00D37803"/>
    <w:rsid w:val="00D37920"/>
    <w:rsid w:val="00D37A1A"/>
    <w:rsid w:val="00D37F3C"/>
    <w:rsid w:val="00D404F0"/>
    <w:rsid w:val="00D406D3"/>
    <w:rsid w:val="00D4081B"/>
    <w:rsid w:val="00D40962"/>
    <w:rsid w:val="00D40E1A"/>
    <w:rsid w:val="00D413C3"/>
    <w:rsid w:val="00D41470"/>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32EC"/>
    <w:rsid w:val="00D4399F"/>
    <w:rsid w:val="00D43D3C"/>
    <w:rsid w:val="00D43D56"/>
    <w:rsid w:val="00D43D8B"/>
    <w:rsid w:val="00D43E0B"/>
    <w:rsid w:val="00D43E7F"/>
    <w:rsid w:val="00D43F5D"/>
    <w:rsid w:val="00D4400E"/>
    <w:rsid w:val="00D441E2"/>
    <w:rsid w:val="00D44270"/>
    <w:rsid w:val="00D447E2"/>
    <w:rsid w:val="00D44932"/>
    <w:rsid w:val="00D44961"/>
    <w:rsid w:val="00D44A13"/>
    <w:rsid w:val="00D45227"/>
    <w:rsid w:val="00D4555F"/>
    <w:rsid w:val="00D45C85"/>
    <w:rsid w:val="00D45E24"/>
    <w:rsid w:val="00D45F76"/>
    <w:rsid w:val="00D46111"/>
    <w:rsid w:val="00D4662F"/>
    <w:rsid w:val="00D466E3"/>
    <w:rsid w:val="00D4685C"/>
    <w:rsid w:val="00D46876"/>
    <w:rsid w:val="00D468EF"/>
    <w:rsid w:val="00D469BB"/>
    <w:rsid w:val="00D46A4D"/>
    <w:rsid w:val="00D46D57"/>
    <w:rsid w:val="00D46F1B"/>
    <w:rsid w:val="00D46F22"/>
    <w:rsid w:val="00D46FBD"/>
    <w:rsid w:val="00D475FB"/>
    <w:rsid w:val="00D4768D"/>
    <w:rsid w:val="00D47C16"/>
    <w:rsid w:val="00D502AF"/>
    <w:rsid w:val="00D50312"/>
    <w:rsid w:val="00D50546"/>
    <w:rsid w:val="00D5070E"/>
    <w:rsid w:val="00D50764"/>
    <w:rsid w:val="00D508BE"/>
    <w:rsid w:val="00D5094A"/>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E2"/>
    <w:rsid w:val="00D537EE"/>
    <w:rsid w:val="00D53830"/>
    <w:rsid w:val="00D5388B"/>
    <w:rsid w:val="00D53B6E"/>
    <w:rsid w:val="00D53CAC"/>
    <w:rsid w:val="00D53F94"/>
    <w:rsid w:val="00D54089"/>
    <w:rsid w:val="00D5481E"/>
    <w:rsid w:val="00D54EEC"/>
    <w:rsid w:val="00D54FB3"/>
    <w:rsid w:val="00D5540B"/>
    <w:rsid w:val="00D55889"/>
    <w:rsid w:val="00D5592A"/>
    <w:rsid w:val="00D559B1"/>
    <w:rsid w:val="00D55D3E"/>
    <w:rsid w:val="00D560A1"/>
    <w:rsid w:val="00D5649A"/>
    <w:rsid w:val="00D56B5F"/>
    <w:rsid w:val="00D571CD"/>
    <w:rsid w:val="00D57244"/>
    <w:rsid w:val="00D5752A"/>
    <w:rsid w:val="00D576CE"/>
    <w:rsid w:val="00D5786E"/>
    <w:rsid w:val="00D57A3F"/>
    <w:rsid w:val="00D57AF0"/>
    <w:rsid w:val="00D57BEE"/>
    <w:rsid w:val="00D57E00"/>
    <w:rsid w:val="00D602B0"/>
    <w:rsid w:val="00D607AC"/>
    <w:rsid w:val="00D60977"/>
    <w:rsid w:val="00D60EEC"/>
    <w:rsid w:val="00D60F19"/>
    <w:rsid w:val="00D60FE6"/>
    <w:rsid w:val="00D61239"/>
    <w:rsid w:val="00D613E5"/>
    <w:rsid w:val="00D61815"/>
    <w:rsid w:val="00D6181A"/>
    <w:rsid w:val="00D61B77"/>
    <w:rsid w:val="00D6223A"/>
    <w:rsid w:val="00D623EA"/>
    <w:rsid w:val="00D6240D"/>
    <w:rsid w:val="00D624D1"/>
    <w:rsid w:val="00D6258D"/>
    <w:rsid w:val="00D627E3"/>
    <w:rsid w:val="00D62C33"/>
    <w:rsid w:val="00D62ECD"/>
    <w:rsid w:val="00D630BE"/>
    <w:rsid w:val="00D63638"/>
    <w:rsid w:val="00D638C9"/>
    <w:rsid w:val="00D63DAC"/>
    <w:rsid w:val="00D640A5"/>
    <w:rsid w:val="00D64176"/>
    <w:rsid w:val="00D64426"/>
    <w:rsid w:val="00D6443A"/>
    <w:rsid w:val="00D64475"/>
    <w:rsid w:val="00D645FC"/>
    <w:rsid w:val="00D6486C"/>
    <w:rsid w:val="00D64A2A"/>
    <w:rsid w:val="00D64A2D"/>
    <w:rsid w:val="00D64A47"/>
    <w:rsid w:val="00D65C05"/>
    <w:rsid w:val="00D65D78"/>
    <w:rsid w:val="00D65F25"/>
    <w:rsid w:val="00D66366"/>
    <w:rsid w:val="00D667E0"/>
    <w:rsid w:val="00D66991"/>
    <w:rsid w:val="00D66AAA"/>
    <w:rsid w:val="00D66B04"/>
    <w:rsid w:val="00D66CFD"/>
    <w:rsid w:val="00D66DF8"/>
    <w:rsid w:val="00D66DFE"/>
    <w:rsid w:val="00D67B9B"/>
    <w:rsid w:val="00D67BC5"/>
    <w:rsid w:val="00D67E4A"/>
    <w:rsid w:val="00D7021B"/>
    <w:rsid w:val="00D702DE"/>
    <w:rsid w:val="00D70316"/>
    <w:rsid w:val="00D70409"/>
    <w:rsid w:val="00D70CF6"/>
    <w:rsid w:val="00D70D33"/>
    <w:rsid w:val="00D70E17"/>
    <w:rsid w:val="00D7117B"/>
    <w:rsid w:val="00D71862"/>
    <w:rsid w:val="00D71985"/>
    <w:rsid w:val="00D71D70"/>
    <w:rsid w:val="00D71E7F"/>
    <w:rsid w:val="00D71F38"/>
    <w:rsid w:val="00D71FBA"/>
    <w:rsid w:val="00D7239B"/>
    <w:rsid w:val="00D726A0"/>
    <w:rsid w:val="00D7299A"/>
    <w:rsid w:val="00D72C70"/>
    <w:rsid w:val="00D73077"/>
    <w:rsid w:val="00D736A2"/>
    <w:rsid w:val="00D73956"/>
    <w:rsid w:val="00D73C57"/>
    <w:rsid w:val="00D741B8"/>
    <w:rsid w:val="00D742FF"/>
    <w:rsid w:val="00D74832"/>
    <w:rsid w:val="00D74BB8"/>
    <w:rsid w:val="00D74D80"/>
    <w:rsid w:val="00D7502C"/>
    <w:rsid w:val="00D75513"/>
    <w:rsid w:val="00D758B3"/>
    <w:rsid w:val="00D758B6"/>
    <w:rsid w:val="00D758C1"/>
    <w:rsid w:val="00D75C55"/>
    <w:rsid w:val="00D75F9A"/>
    <w:rsid w:val="00D76308"/>
    <w:rsid w:val="00D7631C"/>
    <w:rsid w:val="00D76561"/>
    <w:rsid w:val="00D76ADC"/>
    <w:rsid w:val="00D76F29"/>
    <w:rsid w:val="00D76F37"/>
    <w:rsid w:val="00D77413"/>
    <w:rsid w:val="00D77BDC"/>
    <w:rsid w:val="00D77D1C"/>
    <w:rsid w:val="00D77EF3"/>
    <w:rsid w:val="00D801EF"/>
    <w:rsid w:val="00D80768"/>
    <w:rsid w:val="00D809FC"/>
    <w:rsid w:val="00D80B04"/>
    <w:rsid w:val="00D80D5E"/>
    <w:rsid w:val="00D80E00"/>
    <w:rsid w:val="00D80ECE"/>
    <w:rsid w:val="00D810E8"/>
    <w:rsid w:val="00D8140E"/>
    <w:rsid w:val="00D81B33"/>
    <w:rsid w:val="00D81F10"/>
    <w:rsid w:val="00D81FB7"/>
    <w:rsid w:val="00D820DF"/>
    <w:rsid w:val="00D82456"/>
    <w:rsid w:val="00D8275B"/>
    <w:rsid w:val="00D82798"/>
    <w:rsid w:val="00D829E4"/>
    <w:rsid w:val="00D82B4E"/>
    <w:rsid w:val="00D82BD6"/>
    <w:rsid w:val="00D82BF2"/>
    <w:rsid w:val="00D82E57"/>
    <w:rsid w:val="00D8302B"/>
    <w:rsid w:val="00D8325F"/>
    <w:rsid w:val="00D83825"/>
    <w:rsid w:val="00D83C91"/>
    <w:rsid w:val="00D84323"/>
    <w:rsid w:val="00D84387"/>
    <w:rsid w:val="00D84600"/>
    <w:rsid w:val="00D8463F"/>
    <w:rsid w:val="00D84797"/>
    <w:rsid w:val="00D847DC"/>
    <w:rsid w:val="00D848A2"/>
    <w:rsid w:val="00D84918"/>
    <w:rsid w:val="00D84A57"/>
    <w:rsid w:val="00D84B04"/>
    <w:rsid w:val="00D84D75"/>
    <w:rsid w:val="00D84FF2"/>
    <w:rsid w:val="00D853A4"/>
    <w:rsid w:val="00D854E7"/>
    <w:rsid w:val="00D8556D"/>
    <w:rsid w:val="00D85642"/>
    <w:rsid w:val="00D8591D"/>
    <w:rsid w:val="00D85B37"/>
    <w:rsid w:val="00D85D84"/>
    <w:rsid w:val="00D85E23"/>
    <w:rsid w:val="00D85E66"/>
    <w:rsid w:val="00D85F20"/>
    <w:rsid w:val="00D8678E"/>
    <w:rsid w:val="00D87307"/>
    <w:rsid w:val="00D874DF"/>
    <w:rsid w:val="00D875B8"/>
    <w:rsid w:val="00D87A12"/>
    <w:rsid w:val="00D900C7"/>
    <w:rsid w:val="00D9010A"/>
    <w:rsid w:val="00D90428"/>
    <w:rsid w:val="00D905ED"/>
    <w:rsid w:val="00D90668"/>
    <w:rsid w:val="00D90B56"/>
    <w:rsid w:val="00D90EFA"/>
    <w:rsid w:val="00D91077"/>
    <w:rsid w:val="00D911DA"/>
    <w:rsid w:val="00D91467"/>
    <w:rsid w:val="00D9180A"/>
    <w:rsid w:val="00D9201C"/>
    <w:rsid w:val="00D92075"/>
    <w:rsid w:val="00D922A9"/>
    <w:rsid w:val="00D9306D"/>
    <w:rsid w:val="00D930E1"/>
    <w:rsid w:val="00D931C3"/>
    <w:rsid w:val="00D9351D"/>
    <w:rsid w:val="00D9354D"/>
    <w:rsid w:val="00D935C0"/>
    <w:rsid w:val="00D93935"/>
    <w:rsid w:val="00D940DC"/>
    <w:rsid w:val="00D9415C"/>
    <w:rsid w:val="00D942CC"/>
    <w:rsid w:val="00D94368"/>
    <w:rsid w:val="00D944E4"/>
    <w:rsid w:val="00D9463D"/>
    <w:rsid w:val="00D946C3"/>
    <w:rsid w:val="00D94777"/>
    <w:rsid w:val="00D947F5"/>
    <w:rsid w:val="00D94BAF"/>
    <w:rsid w:val="00D94D87"/>
    <w:rsid w:val="00D94EC1"/>
    <w:rsid w:val="00D953C0"/>
    <w:rsid w:val="00D953D6"/>
    <w:rsid w:val="00D95B31"/>
    <w:rsid w:val="00D95D04"/>
    <w:rsid w:val="00D95DCC"/>
    <w:rsid w:val="00D96060"/>
    <w:rsid w:val="00D962DC"/>
    <w:rsid w:val="00D962E7"/>
    <w:rsid w:val="00D96340"/>
    <w:rsid w:val="00D963AC"/>
    <w:rsid w:val="00D963C0"/>
    <w:rsid w:val="00D96412"/>
    <w:rsid w:val="00D968A2"/>
    <w:rsid w:val="00D96E59"/>
    <w:rsid w:val="00D97178"/>
    <w:rsid w:val="00D9755F"/>
    <w:rsid w:val="00D97683"/>
    <w:rsid w:val="00D97959"/>
    <w:rsid w:val="00D97A76"/>
    <w:rsid w:val="00DA07B6"/>
    <w:rsid w:val="00DA0E34"/>
    <w:rsid w:val="00DA0F38"/>
    <w:rsid w:val="00DA1062"/>
    <w:rsid w:val="00DA10B2"/>
    <w:rsid w:val="00DA1465"/>
    <w:rsid w:val="00DA180C"/>
    <w:rsid w:val="00DA18A2"/>
    <w:rsid w:val="00DA19DB"/>
    <w:rsid w:val="00DA1EF3"/>
    <w:rsid w:val="00DA1F28"/>
    <w:rsid w:val="00DA217D"/>
    <w:rsid w:val="00DA21FB"/>
    <w:rsid w:val="00DA2251"/>
    <w:rsid w:val="00DA23B1"/>
    <w:rsid w:val="00DA2706"/>
    <w:rsid w:val="00DA295C"/>
    <w:rsid w:val="00DA2A9B"/>
    <w:rsid w:val="00DA2E0E"/>
    <w:rsid w:val="00DA2ED0"/>
    <w:rsid w:val="00DA30E2"/>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40B"/>
    <w:rsid w:val="00DA56DB"/>
    <w:rsid w:val="00DA583C"/>
    <w:rsid w:val="00DA58A6"/>
    <w:rsid w:val="00DA5A15"/>
    <w:rsid w:val="00DA5B43"/>
    <w:rsid w:val="00DA5D65"/>
    <w:rsid w:val="00DA5F4A"/>
    <w:rsid w:val="00DA6004"/>
    <w:rsid w:val="00DA620C"/>
    <w:rsid w:val="00DA6419"/>
    <w:rsid w:val="00DA6452"/>
    <w:rsid w:val="00DA653C"/>
    <w:rsid w:val="00DA6C19"/>
    <w:rsid w:val="00DA6CCE"/>
    <w:rsid w:val="00DA6EC6"/>
    <w:rsid w:val="00DA6FE9"/>
    <w:rsid w:val="00DA71C0"/>
    <w:rsid w:val="00DA7297"/>
    <w:rsid w:val="00DA7888"/>
    <w:rsid w:val="00DA7925"/>
    <w:rsid w:val="00DA7C95"/>
    <w:rsid w:val="00DB01D4"/>
    <w:rsid w:val="00DB031E"/>
    <w:rsid w:val="00DB040B"/>
    <w:rsid w:val="00DB051A"/>
    <w:rsid w:val="00DB05A7"/>
    <w:rsid w:val="00DB062D"/>
    <w:rsid w:val="00DB0AB8"/>
    <w:rsid w:val="00DB0D2A"/>
    <w:rsid w:val="00DB11CD"/>
    <w:rsid w:val="00DB13A1"/>
    <w:rsid w:val="00DB157A"/>
    <w:rsid w:val="00DB1B82"/>
    <w:rsid w:val="00DB1DAB"/>
    <w:rsid w:val="00DB2035"/>
    <w:rsid w:val="00DB26AA"/>
    <w:rsid w:val="00DB2993"/>
    <w:rsid w:val="00DB2FF2"/>
    <w:rsid w:val="00DB32BB"/>
    <w:rsid w:val="00DB33BF"/>
    <w:rsid w:val="00DB37B9"/>
    <w:rsid w:val="00DB39D4"/>
    <w:rsid w:val="00DB3A1A"/>
    <w:rsid w:val="00DB3A47"/>
    <w:rsid w:val="00DB3AC1"/>
    <w:rsid w:val="00DB3FE7"/>
    <w:rsid w:val="00DB41A9"/>
    <w:rsid w:val="00DB41EA"/>
    <w:rsid w:val="00DB46D0"/>
    <w:rsid w:val="00DB46DF"/>
    <w:rsid w:val="00DB493A"/>
    <w:rsid w:val="00DB49B6"/>
    <w:rsid w:val="00DB4C39"/>
    <w:rsid w:val="00DB4CF3"/>
    <w:rsid w:val="00DB4E06"/>
    <w:rsid w:val="00DB505F"/>
    <w:rsid w:val="00DB54A2"/>
    <w:rsid w:val="00DB574F"/>
    <w:rsid w:val="00DB5D42"/>
    <w:rsid w:val="00DB664F"/>
    <w:rsid w:val="00DB6A80"/>
    <w:rsid w:val="00DB6C06"/>
    <w:rsid w:val="00DB6D7D"/>
    <w:rsid w:val="00DB717C"/>
    <w:rsid w:val="00DB7350"/>
    <w:rsid w:val="00DB7B06"/>
    <w:rsid w:val="00DB7E51"/>
    <w:rsid w:val="00DC0249"/>
    <w:rsid w:val="00DC043D"/>
    <w:rsid w:val="00DC0492"/>
    <w:rsid w:val="00DC0612"/>
    <w:rsid w:val="00DC070D"/>
    <w:rsid w:val="00DC0788"/>
    <w:rsid w:val="00DC08B1"/>
    <w:rsid w:val="00DC0B14"/>
    <w:rsid w:val="00DC0EA9"/>
    <w:rsid w:val="00DC1070"/>
    <w:rsid w:val="00DC116E"/>
    <w:rsid w:val="00DC1C44"/>
    <w:rsid w:val="00DC1FC3"/>
    <w:rsid w:val="00DC2120"/>
    <w:rsid w:val="00DC2E2C"/>
    <w:rsid w:val="00DC2F5A"/>
    <w:rsid w:val="00DC2F6A"/>
    <w:rsid w:val="00DC318A"/>
    <w:rsid w:val="00DC3263"/>
    <w:rsid w:val="00DC33A1"/>
    <w:rsid w:val="00DC367C"/>
    <w:rsid w:val="00DC3988"/>
    <w:rsid w:val="00DC3A12"/>
    <w:rsid w:val="00DC3A9D"/>
    <w:rsid w:val="00DC3B71"/>
    <w:rsid w:val="00DC3C68"/>
    <w:rsid w:val="00DC3E8B"/>
    <w:rsid w:val="00DC3E8D"/>
    <w:rsid w:val="00DC3F37"/>
    <w:rsid w:val="00DC4004"/>
    <w:rsid w:val="00DC405B"/>
    <w:rsid w:val="00DC406C"/>
    <w:rsid w:val="00DC4243"/>
    <w:rsid w:val="00DC449E"/>
    <w:rsid w:val="00DC45E9"/>
    <w:rsid w:val="00DC4846"/>
    <w:rsid w:val="00DC491F"/>
    <w:rsid w:val="00DC4B8C"/>
    <w:rsid w:val="00DC4C17"/>
    <w:rsid w:val="00DC4E51"/>
    <w:rsid w:val="00DC4FF3"/>
    <w:rsid w:val="00DC500E"/>
    <w:rsid w:val="00DC552D"/>
    <w:rsid w:val="00DC5584"/>
    <w:rsid w:val="00DC55B6"/>
    <w:rsid w:val="00DC590A"/>
    <w:rsid w:val="00DC5E5A"/>
    <w:rsid w:val="00DC5E96"/>
    <w:rsid w:val="00DC6195"/>
    <w:rsid w:val="00DC6490"/>
    <w:rsid w:val="00DC6ACD"/>
    <w:rsid w:val="00DC6C1E"/>
    <w:rsid w:val="00DC6F2E"/>
    <w:rsid w:val="00DC6F72"/>
    <w:rsid w:val="00DC6FF3"/>
    <w:rsid w:val="00DC7047"/>
    <w:rsid w:val="00DC7255"/>
    <w:rsid w:val="00DC7280"/>
    <w:rsid w:val="00DC72CE"/>
    <w:rsid w:val="00DC77FC"/>
    <w:rsid w:val="00DC7951"/>
    <w:rsid w:val="00DC7CCA"/>
    <w:rsid w:val="00DC7DCF"/>
    <w:rsid w:val="00DD014F"/>
    <w:rsid w:val="00DD03DC"/>
    <w:rsid w:val="00DD0437"/>
    <w:rsid w:val="00DD0562"/>
    <w:rsid w:val="00DD0EF8"/>
    <w:rsid w:val="00DD0FBF"/>
    <w:rsid w:val="00DD1052"/>
    <w:rsid w:val="00DD1158"/>
    <w:rsid w:val="00DD1634"/>
    <w:rsid w:val="00DD1B07"/>
    <w:rsid w:val="00DD1B3C"/>
    <w:rsid w:val="00DD1C35"/>
    <w:rsid w:val="00DD1C4B"/>
    <w:rsid w:val="00DD1F7B"/>
    <w:rsid w:val="00DD229E"/>
    <w:rsid w:val="00DD25A0"/>
    <w:rsid w:val="00DD290D"/>
    <w:rsid w:val="00DD2AF1"/>
    <w:rsid w:val="00DD2BAA"/>
    <w:rsid w:val="00DD3029"/>
    <w:rsid w:val="00DD31D3"/>
    <w:rsid w:val="00DD3A75"/>
    <w:rsid w:val="00DD3DA0"/>
    <w:rsid w:val="00DD4165"/>
    <w:rsid w:val="00DD4262"/>
    <w:rsid w:val="00DD4F00"/>
    <w:rsid w:val="00DD512C"/>
    <w:rsid w:val="00DD5458"/>
    <w:rsid w:val="00DD55E0"/>
    <w:rsid w:val="00DD57D6"/>
    <w:rsid w:val="00DD5890"/>
    <w:rsid w:val="00DD593A"/>
    <w:rsid w:val="00DD5CDF"/>
    <w:rsid w:val="00DD65D9"/>
    <w:rsid w:val="00DD698F"/>
    <w:rsid w:val="00DD6B32"/>
    <w:rsid w:val="00DD70CA"/>
    <w:rsid w:val="00DD746C"/>
    <w:rsid w:val="00DD7B8A"/>
    <w:rsid w:val="00DD7C5B"/>
    <w:rsid w:val="00DE0297"/>
    <w:rsid w:val="00DE070A"/>
    <w:rsid w:val="00DE08DF"/>
    <w:rsid w:val="00DE091E"/>
    <w:rsid w:val="00DE1164"/>
    <w:rsid w:val="00DE1336"/>
    <w:rsid w:val="00DE1687"/>
    <w:rsid w:val="00DE18A3"/>
    <w:rsid w:val="00DE1904"/>
    <w:rsid w:val="00DE1A4D"/>
    <w:rsid w:val="00DE1DAA"/>
    <w:rsid w:val="00DE1FD2"/>
    <w:rsid w:val="00DE20D6"/>
    <w:rsid w:val="00DE21EB"/>
    <w:rsid w:val="00DE22D8"/>
    <w:rsid w:val="00DE2377"/>
    <w:rsid w:val="00DE261D"/>
    <w:rsid w:val="00DE26DA"/>
    <w:rsid w:val="00DE2BAF"/>
    <w:rsid w:val="00DE2EFF"/>
    <w:rsid w:val="00DE32EC"/>
    <w:rsid w:val="00DE356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6049"/>
    <w:rsid w:val="00DE65D1"/>
    <w:rsid w:val="00DE6668"/>
    <w:rsid w:val="00DE666F"/>
    <w:rsid w:val="00DE67F0"/>
    <w:rsid w:val="00DE6CA5"/>
    <w:rsid w:val="00DE7057"/>
    <w:rsid w:val="00DE737B"/>
    <w:rsid w:val="00DE7A41"/>
    <w:rsid w:val="00DE7B66"/>
    <w:rsid w:val="00DF0215"/>
    <w:rsid w:val="00DF033D"/>
    <w:rsid w:val="00DF08E7"/>
    <w:rsid w:val="00DF0951"/>
    <w:rsid w:val="00DF0D7B"/>
    <w:rsid w:val="00DF100B"/>
    <w:rsid w:val="00DF103E"/>
    <w:rsid w:val="00DF105B"/>
    <w:rsid w:val="00DF11B7"/>
    <w:rsid w:val="00DF120F"/>
    <w:rsid w:val="00DF18A2"/>
    <w:rsid w:val="00DF197F"/>
    <w:rsid w:val="00DF1A2D"/>
    <w:rsid w:val="00DF1F75"/>
    <w:rsid w:val="00DF1F9D"/>
    <w:rsid w:val="00DF1FEF"/>
    <w:rsid w:val="00DF21A3"/>
    <w:rsid w:val="00DF31E9"/>
    <w:rsid w:val="00DF36B4"/>
    <w:rsid w:val="00DF38F4"/>
    <w:rsid w:val="00DF3A41"/>
    <w:rsid w:val="00DF3C68"/>
    <w:rsid w:val="00DF3CF2"/>
    <w:rsid w:val="00DF3E5F"/>
    <w:rsid w:val="00DF3FEB"/>
    <w:rsid w:val="00DF4359"/>
    <w:rsid w:val="00DF4421"/>
    <w:rsid w:val="00DF4819"/>
    <w:rsid w:val="00DF4A63"/>
    <w:rsid w:val="00DF4BBD"/>
    <w:rsid w:val="00DF4C89"/>
    <w:rsid w:val="00DF56FA"/>
    <w:rsid w:val="00DF5A5D"/>
    <w:rsid w:val="00DF5BFF"/>
    <w:rsid w:val="00DF6367"/>
    <w:rsid w:val="00DF6397"/>
    <w:rsid w:val="00DF63CD"/>
    <w:rsid w:val="00DF67AD"/>
    <w:rsid w:val="00DF6EC8"/>
    <w:rsid w:val="00DF7369"/>
    <w:rsid w:val="00DF73C1"/>
    <w:rsid w:val="00DF7511"/>
    <w:rsid w:val="00DF7751"/>
    <w:rsid w:val="00DF7958"/>
    <w:rsid w:val="00DF7BE8"/>
    <w:rsid w:val="00DF7D38"/>
    <w:rsid w:val="00DF7EC7"/>
    <w:rsid w:val="00E004A9"/>
    <w:rsid w:val="00E0053D"/>
    <w:rsid w:val="00E0081D"/>
    <w:rsid w:val="00E00952"/>
    <w:rsid w:val="00E009B1"/>
    <w:rsid w:val="00E00BC3"/>
    <w:rsid w:val="00E00C89"/>
    <w:rsid w:val="00E00CFA"/>
    <w:rsid w:val="00E011D7"/>
    <w:rsid w:val="00E012BA"/>
    <w:rsid w:val="00E017D7"/>
    <w:rsid w:val="00E01DE6"/>
    <w:rsid w:val="00E02244"/>
    <w:rsid w:val="00E0276C"/>
    <w:rsid w:val="00E02885"/>
    <w:rsid w:val="00E02D42"/>
    <w:rsid w:val="00E02EDB"/>
    <w:rsid w:val="00E02FC8"/>
    <w:rsid w:val="00E0304C"/>
    <w:rsid w:val="00E031BB"/>
    <w:rsid w:val="00E034EA"/>
    <w:rsid w:val="00E03597"/>
    <w:rsid w:val="00E03946"/>
    <w:rsid w:val="00E03BF4"/>
    <w:rsid w:val="00E03D6F"/>
    <w:rsid w:val="00E0417B"/>
    <w:rsid w:val="00E043B2"/>
    <w:rsid w:val="00E044C9"/>
    <w:rsid w:val="00E04C06"/>
    <w:rsid w:val="00E05209"/>
    <w:rsid w:val="00E05228"/>
    <w:rsid w:val="00E0529A"/>
    <w:rsid w:val="00E0576C"/>
    <w:rsid w:val="00E05806"/>
    <w:rsid w:val="00E0580D"/>
    <w:rsid w:val="00E05911"/>
    <w:rsid w:val="00E05E3A"/>
    <w:rsid w:val="00E06175"/>
    <w:rsid w:val="00E0658D"/>
    <w:rsid w:val="00E068BC"/>
    <w:rsid w:val="00E06F4E"/>
    <w:rsid w:val="00E07187"/>
    <w:rsid w:val="00E073F0"/>
    <w:rsid w:val="00E07415"/>
    <w:rsid w:val="00E07717"/>
    <w:rsid w:val="00E078D7"/>
    <w:rsid w:val="00E0799C"/>
    <w:rsid w:val="00E07A0A"/>
    <w:rsid w:val="00E07DA1"/>
    <w:rsid w:val="00E1007F"/>
    <w:rsid w:val="00E102D7"/>
    <w:rsid w:val="00E10583"/>
    <w:rsid w:val="00E10761"/>
    <w:rsid w:val="00E10844"/>
    <w:rsid w:val="00E109F3"/>
    <w:rsid w:val="00E10A6A"/>
    <w:rsid w:val="00E1119F"/>
    <w:rsid w:val="00E1121B"/>
    <w:rsid w:val="00E11D7A"/>
    <w:rsid w:val="00E11D95"/>
    <w:rsid w:val="00E11EEB"/>
    <w:rsid w:val="00E11F01"/>
    <w:rsid w:val="00E12262"/>
    <w:rsid w:val="00E12719"/>
    <w:rsid w:val="00E128F2"/>
    <w:rsid w:val="00E13188"/>
    <w:rsid w:val="00E13309"/>
    <w:rsid w:val="00E1352A"/>
    <w:rsid w:val="00E13530"/>
    <w:rsid w:val="00E1375E"/>
    <w:rsid w:val="00E137B4"/>
    <w:rsid w:val="00E13985"/>
    <w:rsid w:val="00E13AAE"/>
    <w:rsid w:val="00E13BCB"/>
    <w:rsid w:val="00E13E5A"/>
    <w:rsid w:val="00E13EE4"/>
    <w:rsid w:val="00E144DE"/>
    <w:rsid w:val="00E14854"/>
    <w:rsid w:val="00E14FD0"/>
    <w:rsid w:val="00E156C2"/>
    <w:rsid w:val="00E157BF"/>
    <w:rsid w:val="00E157CA"/>
    <w:rsid w:val="00E15893"/>
    <w:rsid w:val="00E15897"/>
    <w:rsid w:val="00E15FBA"/>
    <w:rsid w:val="00E161F5"/>
    <w:rsid w:val="00E16463"/>
    <w:rsid w:val="00E164D0"/>
    <w:rsid w:val="00E16CED"/>
    <w:rsid w:val="00E16E24"/>
    <w:rsid w:val="00E16E3C"/>
    <w:rsid w:val="00E16F82"/>
    <w:rsid w:val="00E17157"/>
    <w:rsid w:val="00E172FB"/>
    <w:rsid w:val="00E17582"/>
    <w:rsid w:val="00E175BC"/>
    <w:rsid w:val="00E176EE"/>
    <w:rsid w:val="00E17BED"/>
    <w:rsid w:val="00E17EA4"/>
    <w:rsid w:val="00E17F6F"/>
    <w:rsid w:val="00E20285"/>
    <w:rsid w:val="00E203E6"/>
    <w:rsid w:val="00E20A0D"/>
    <w:rsid w:val="00E20B20"/>
    <w:rsid w:val="00E2104B"/>
    <w:rsid w:val="00E211D6"/>
    <w:rsid w:val="00E214D0"/>
    <w:rsid w:val="00E2163D"/>
    <w:rsid w:val="00E217EF"/>
    <w:rsid w:val="00E21AD3"/>
    <w:rsid w:val="00E21D86"/>
    <w:rsid w:val="00E22041"/>
    <w:rsid w:val="00E222B4"/>
    <w:rsid w:val="00E22A98"/>
    <w:rsid w:val="00E22BBA"/>
    <w:rsid w:val="00E22CCE"/>
    <w:rsid w:val="00E22ECA"/>
    <w:rsid w:val="00E2331C"/>
    <w:rsid w:val="00E239D1"/>
    <w:rsid w:val="00E23A19"/>
    <w:rsid w:val="00E23A97"/>
    <w:rsid w:val="00E241FD"/>
    <w:rsid w:val="00E244DF"/>
    <w:rsid w:val="00E2459C"/>
    <w:rsid w:val="00E245A7"/>
    <w:rsid w:val="00E246B9"/>
    <w:rsid w:val="00E248DB"/>
    <w:rsid w:val="00E24B9F"/>
    <w:rsid w:val="00E250C5"/>
    <w:rsid w:val="00E25A19"/>
    <w:rsid w:val="00E25C03"/>
    <w:rsid w:val="00E25E9F"/>
    <w:rsid w:val="00E25F9D"/>
    <w:rsid w:val="00E25FAA"/>
    <w:rsid w:val="00E26483"/>
    <w:rsid w:val="00E26727"/>
    <w:rsid w:val="00E26970"/>
    <w:rsid w:val="00E26BAF"/>
    <w:rsid w:val="00E26FCA"/>
    <w:rsid w:val="00E2728F"/>
    <w:rsid w:val="00E27292"/>
    <w:rsid w:val="00E27466"/>
    <w:rsid w:val="00E2774F"/>
    <w:rsid w:val="00E27791"/>
    <w:rsid w:val="00E277FC"/>
    <w:rsid w:val="00E279A9"/>
    <w:rsid w:val="00E27A10"/>
    <w:rsid w:val="00E300D7"/>
    <w:rsid w:val="00E30288"/>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269"/>
    <w:rsid w:val="00E3250F"/>
    <w:rsid w:val="00E32CEE"/>
    <w:rsid w:val="00E32FC9"/>
    <w:rsid w:val="00E33078"/>
    <w:rsid w:val="00E339A8"/>
    <w:rsid w:val="00E34059"/>
    <w:rsid w:val="00E3409E"/>
    <w:rsid w:val="00E340CE"/>
    <w:rsid w:val="00E341E3"/>
    <w:rsid w:val="00E34598"/>
    <w:rsid w:val="00E34BDE"/>
    <w:rsid w:val="00E34F76"/>
    <w:rsid w:val="00E353C6"/>
    <w:rsid w:val="00E35656"/>
    <w:rsid w:val="00E35AD4"/>
    <w:rsid w:val="00E35D2E"/>
    <w:rsid w:val="00E35DA0"/>
    <w:rsid w:val="00E36076"/>
    <w:rsid w:val="00E3611F"/>
    <w:rsid w:val="00E365C0"/>
    <w:rsid w:val="00E36906"/>
    <w:rsid w:val="00E36974"/>
    <w:rsid w:val="00E37017"/>
    <w:rsid w:val="00E377B5"/>
    <w:rsid w:val="00E37892"/>
    <w:rsid w:val="00E37898"/>
    <w:rsid w:val="00E37ABD"/>
    <w:rsid w:val="00E37B27"/>
    <w:rsid w:val="00E37BE5"/>
    <w:rsid w:val="00E37DD6"/>
    <w:rsid w:val="00E37FB4"/>
    <w:rsid w:val="00E37FBA"/>
    <w:rsid w:val="00E40378"/>
    <w:rsid w:val="00E40429"/>
    <w:rsid w:val="00E407E8"/>
    <w:rsid w:val="00E40B93"/>
    <w:rsid w:val="00E40CF8"/>
    <w:rsid w:val="00E418EB"/>
    <w:rsid w:val="00E41A27"/>
    <w:rsid w:val="00E41AB4"/>
    <w:rsid w:val="00E41D11"/>
    <w:rsid w:val="00E41F2F"/>
    <w:rsid w:val="00E423AD"/>
    <w:rsid w:val="00E42737"/>
    <w:rsid w:val="00E4277C"/>
    <w:rsid w:val="00E42B1B"/>
    <w:rsid w:val="00E432D6"/>
    <w:rsid w:val="00E43321"/>
    <w:rsid w:val="00E4381C"/>
    <w:rsid w:val="00E43CF0"/>
    <w:rsid w:val="00E43E31"/>
    <w:rsid w:val="00E43F0C"/>
    <w:rsid w:val="00E44906"/>
    <w:rsid w:val="00E453C8"/>
    <w:rsid w:val="00E4590D"/>
    <w:rsid w:val="00E45A74"/>
    <w:rsid w:val="00E45C77"/>
    <w:rsid w:val="00E45DC0"/>
    <w:rsid w:val="00E45FAD"/>
    <w:rsid w:val="00E4608B"/>
    <w:rsid w:val="00E46589"/>
    <w:rsid w:val="00E46D7F"/>
    <w:rsid w:val="00E46E37"/>
    <w:rsid w:val="00E470D3"/>
    <w:rsid w:val="00E4711C"/>
    <w:rsid w:val="00E47448"/>
    <w:rsid w:val="00E47975"/>
    <w:rsid w:val="00E47A9C"/>
    <w:rsid w:val="00E47C9F"/>
    <w:rsid w:val="00E47D51"/>
    <w:rsid w:val="00E47FB2"/>
    <w:rsid w:val="00E500AF"/>
    <w:rsid w:val="00E50105"/>
    <w:rsid w:val="00E501D3"/>
    <w:rsid w:val="00E50336"/>
    <w:rsid w:val="00E50A1B"/>
    <w:rsid w:val="00E5111C"/>
    <w:rsid w:val="00E51150"/>
    <w:rsid w:val="00E511BE"/>
    <w:rsid w:val="00E511FD"/>
    <w:rsid w:val="00E51509"/>
    <w:rsid w:val="00E5251D"/>
    <w:rsid w:val="00E526A8"/>
    <w:rsid w:val="00E52964"/>
    <w:rsid w:val="00E52AA7"/>
    <w:rsid w:val="00E52B70"/>
    <w:rsid w:val="00E52D98"/>
    <w:rsid w:val="00E530EB"/>
    <w:rsid w:val="00E53323"/>
    <w:rsid w:val="00E5338C"/>
    <w:rsid w:val="00E53574"/>
    <w:rsid w:val="00E53973"/>
    <w:rsid w:val="00E53A01"/>
    <w:rsid w:val="00E54139"/>
    <w:rsid w:val="00E54357"/>
    <w:rsid w:val="00E54373"/>
    <w:rsid w:val="00E5437B"/>
    <w:rsid w:val="00E54608"/>
    <w:rsid w:val="00E546BF"/>
    <w:rsid w:val="00E546F5"/>
    <w:rsid w:val="00E5475F"/>
    <w:rsid w:val="00E54B5A"/>
    <w:rsid w:val="00E55876"/>
    <w:rsid w:val="00E558FF"/>
    <w:rsid w:val="00E55915"/>
    <w:rsid w:val="00E55A68"/>
    <w:rsid w:val="00E55E7E"/>
    <w:rsid w:val="00E55E9B"/>
    <w:rsid w:val="00E564C4"/>
    <w:rsid w:val="00E5659F"/>
    <w:rsid w:val="00E567C9"/>
    <w:rsid w:val="00E56A6D"/>
    <w:rsid w:val="00E56B8D"/>
    <w:rsid w:val="00E56E3C"/>
    <w:rsid w:val="00E570E3"/>
    <w:rsid w:val="00E5797C"/>
    <w:rsid w:val="00E57AD0"/>
    <w:rsid w:val="00E57E1A"/>
    <w:rsid w:val="00E60439"/>
    <w:rsid w:val="00E604C4"/>
    <w:rsid w:val="00E60809"/>
    <w:rsid w:val="00E60C3A"/>
    <w:rsid w:val="00E611DD"/>
    <w:rsid w:val="00E61300"/>
    <w:rsid w:val="00E61936"/>
    <w:rsid w:val="00E6197B"/>
    <w:rsid w:val="00E6197E"/>
    <w:rsid w:val="00E61FD9"/>
    <w:rsid w:val="00E627DD"/>
    <w:rsid w:val="00E62CD2"/>
    <w:rsid w:val="00E62EB1"/>
    <w:rsid w:val="00E62EE6"/>
    <w:rsid w:val="00E63280"/>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51A7"/>
    <w:rsid w:val="00E65259"/>
    <w:rsid w:val="00E652A1"/>
    <w:rsid w:val="00E6545C"/>
    <w:rsid w:val="00E65D15"/>
    <w:rsid w:val="00E66085"/>
    <w:rsid w:val="00E666CC"/>
    <w:rsid w:val="00E66726"/>
    <w:rsid w:val="00E66CD8"/>
    <w:rsid w:val="00E66EB9"/>
    <w:rsid w:val="00E66FE3"/>
    <w:rsid w:val="00E67067"/>
    <w:rsid w:val="00E6710D"/>
    <w:rsid w:val="00E67802"/>
    <w:rsid w:val="00E679DC"/>
    <w:rsid w:val="00E67EE5"/>
    <w:rsid w:val="00E67F87"/>
    <w:rsid w:val="00E7013A"/>
    <w:rsid w:val="00E70D1D"/>
    <w:rsid w:val="00E71200"/>
    <w:rsid w:val="00E713D4"/>
    <w:rsid w:val="00E7161B"/>
    <w:rsid w:val="00E724E3"/>
    <w:rsid w:val="00E724E4"/>
    <w:rsid w:val="00E724F0"/>
    <w:rsid w:val="00E729BC"/>
    <w:rsid w:val="00E72A01"/>
    <w:rsid w:val="00E72B0B"/>
    <w:rsid w:val="00E72C5B"/>
    <w:rsid w:val="00E72C6B"/>
    <w:rsid w:val="00E7324C"/>
    <w:rsid w:val="00E7366E"/>
    <w:rsid w:val="00E73710"/>
    <w:rsid w:val="00E73AB7"/>
    <w:rsid w:val="00E74CBD"/>
    <w:rsid w:val="00E74E2F"/>
    <w:rsid w:val="00E74F5D"/>
    <w:rsid w:val="00E75093"/>
    <w:rsid w:val="00E754EF"/>
    <w:rsid w:val="00E756E5"/>
    <w:rsid w:val="00E76034"/>
    <w:rsid w:val="00E76A6D"/>
    <w:rsid w:val="00E76B17"/>
    <w:rsid w:val="00E772AC"/>
    <w:rsid w:val="00E773DE"/>
    <w:rsid w:val="00E7743F"/>
    <w:rsid w:val="00E77798"/>
    <w:rsid w:val="00E777DE"/>
    <w:rsid w:val="00E77B37"/>
    <w:rsid w:val="00E77BAB"/>
    <w:rsid w:val="00E77CD7"/>
    <w:rsid w:val="00E77D63"/>
    <w:rsid w:val="00E77E18"/>
    <w:rsid w:val="00E77F1E"/>
    <w:rsid w:val="00E8016B"/>
    <w:rsid w:val="00E80440"/>
    <w:rsid w:val="00E804D9"/>
    <w:rsid w:val="00E8056C"/>
    <w:rsid w:val="00E807E3"/>
    <w:rsid w:val="00E80ABF"/>
    <w:rsid w:val="00E80AEE"/>
    <w:rsid w:val="00E80EEC"/>
    <w:rsid w:val="00E80FCC"/>
    <w:rsid w:val="00E811E2"/>
    <w:rsid w:val="00E81729"/>
    <w:rsid w:val="00E817E0"/>
    <w:rsid w:val="00E81B98"/>
    <w:rsid w:val="00E81D53"/>
    <w:rsid w:val="00E82219"/>
    <w:rsid w:val="00E82826"/>
    <w:rsid w:val="00E8292F"/>
    <w:rsid w:val="00E8293C"/>
    <w:rsid w:val="00E8296C"/>
    <w:rsid w:val="00E82A83"/>
    <w:rsid w:val="00E82BD2"/>
    <w:rsid w:val="00E82EE4"/>
    <w:rsid w:val="00E831E7"/>
    <w:rsid w:val="00E832D6"/>
    <w:rsid w:val="00E834AB"/>
    <w:rsid w:val="00E8361E"/>
    <w:rsid w:val="00E83691"/>
    <w:rsid w:val="00E836EC"/>
    <w:rsid w:val="00E837BD"/>
    <w:rsid w:val="00E8394F"/>
    <w:rsid w:val="00E839B6"/>
    <w:rsid w:val="00E83CC1"/>
    <w:rsid w:val="00E83DA4"/>
    <w:rsid w:val="00E83EBC"/>
    <w:rsid w:val="00E842A0"/>
    <w:rsid w:val="00E843B5"/>
    <w:rsid w:val="00E844A9"/>
    <w:rsid w:val="00E844CB"/>
    <w:rsid w:val="00E84881"/>
    <w:rsid w:val="00E84892"/>
    <w:rsid w:val="00E84A3B"/>
    <w:rsid w:val="00E84ABD"/>
    <w:rsid w:val="00E84EC0"/>
    <w:rsid w:val="00E85307"/>
    <w:rsid w:val="00E856AC"/>
    <w:rsid w:val="00E85B0A"/>
    <w:rsid w:val="00E85C2F"/>
    <w:rsid w:val="00E86593"/>
    <w:rsid w:val="00E869ED"/>
    <w:rsid w:val="00E86ECB"/>
    <w:rsid w:val="00E87224"/>
    <w:rsid w:val="00E87266"/>
    <w:rsid w:val="00E876B9"/>
    <w:rsid w:val="00E87742"/>
    <w:rsid w:val="00E87C5B"/>
    <w:rsid w:val="00E8B3D4"/>
    <w:rsid w:val="00E901CF"/>
    <w:rsid w:val="00E907E4"/>
    <w:rsid w:val="00E909AF"/>
    <w:rsid w:val="00E90A24"/>
    <w:rsid w:val="00E90C34"/>
    <w:rsid w:val="00E90F33"/>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CB3"/>
    <w:rsid w:val="00E93CC6"/>
    <w:rsid w:val="00E93D7B"/>
    <w:rsid w:val="00E946A6"/>
    <w:rsid w:val="00E947E4"/>
    <w:rsid w:val="00E9480A"/>
    <w:rsid w:val="00E9481B"/>
    <w:rsid w:val="00E94D33"/>
    <w:rsid w:val="00E94D93"/>
    <w:rsid w:val="00E95622"/>
    <w:rsid w:val="00E95677"/>
    <w:rsid w:val="00E9583E"/>
    <w:rsid w:val="00E958AF"/>
    <w:rsid w:val="00E959A2"/>
    <w:rsid w:val="00E9616B"/>
    <w:rsid w:val="00E96456"/>
    <w:rsid w:val="00E96A29"/>
    <w:rsid w:val="00E96B28"/>
    <w:rsid w:val="00E96B37"/>
    <w:rsid w:val="00E96F60"/>
    <w:rsid w:val="00E96FE6"/>
    <w:rsid w:val="00E9716F"/>
    <w:rsid w:val="00E973A1"/>
    <w:rsid w:val="00E976E7"/>
    <w:rsid w:val="00E9785A"/>
    <w:rsid w:val="00E979CC"/>
    <w:rsid w:val="00E97BC7"/>
    <w:rsid w:val="00E97C53"/>
    <w:rsid w:val="00E97DA3"/>
    <w:rsid w:val="00E97E8E"/>
    <w:rsid w:val="00EA0015"/>
    <w:rsid w:val="00EA0240"/>
    <w:rsid w:val="00EA03E4"/>
    <w:rsid w:val="00EA0417"/>
    <w:rsid w:val="00EA0B25"/>
    <w:rsid w:val="00EA0B94"/>
    <w:rsid w:val="00EA0F54"/>
    <w:rsid w:val="00EA0F89"/>
    <w:rsid w:val="00EA1059"/>
    <w:rsid w:val="00EA142B"/>
    <w:rsid w:val="00EA15A9"/>
    <w:rsid w:val="00EA1748"/>
    <w:rsid w:val="00EA1B34"/>
    <w:rsid w:val="00EA1BBC"/>
    <w:rsid w:val="00EA1D43"/>
    <w:rsid w:val="00EA206C"/>
    <w:rsid w:val="00EA241C"/>
    <w:rsid w:val="00EA271B"/>
    <w:rsid w:val="00EA282C"/>
    <w:rsid w:val="00EA2987"/>
    <w:rsid w:val="00EA2BD9"/>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57D"/>
    <w:rsid w:val="00EA562B"/>
    <w:rsid w:val="00EA568E"/>
    <w:rsid w:val="00EA585F"/>
    <w:rsid w:val="00EA5980"/>
    <w:rsid w:val="00EA5BB9"/>
    <w:rsid w:val="00EA5BED"/>
    <w:rsid w:val="00EA5CB2"/>
    <w:rsid w:val="00EA5DD5"/>
    <w:rsid w:val="00EA5E0F"/>
    <w:rsid w:val="00EA5F7F"/>
    <w:rsid w:val="00EA5FF4"/>
    <w:rsid w:val="00EA6129"/>
    <w:rsid w:val="00EA61A9"/>
    <w:rsid w:val="00EA61D9"/>
    <w:rsid w:val="00EA63C1"/>
    <w:rsid w:val="00EA6B30"/>
    <w:rsid w:val="00EA6C5E"/>
    <w:rsid w:val="00EA6F1B"/>
    <w:rsid w:val="00EA6FE4"/>
    <w:rsid w:val="00EA7025"/>
    <w:rsid w:val="00EA76AC"/>
    <w:rsid w:val="00EA76F6"/>
    <w:rsid w:val="00EA798D"/>
    <w:rsid w:val="00EA7C0C"/>
    <w:rsid w:val="00EA7E8B"/>
    <w:rsid w:val="00EA7F4C"/>
    <w:rsid w:val="00EB037C"/>
    <w:rsid w:val="00EB16FA"/>
    <w:rsid w:val="00EB1816"/>
    <w:rsid w:val="00EB197C"/>
    <w:rsid w:val="00EB1BDD"/>
    <w:rsid w:val="00EB1BFB"/>
    <w:rsid w:val="00EB1D47"/>
    <w:rsid w:val="00EB1DB0"/>
    <w:rsid w:val="00EB1FE0"/>
    <w:rsid w:val="00EB2146"/>
    <w:rsid w:val="00EB2317"/>
    <w:rsid w:val="00EB252C"/>
    <w:rsid w:val="00EB256E"/>
    <w:rsid w:val="00EB26C6"/>
    <w:rsid w:val="00EB279B"/>
    <w:rsid w:val="00EB2888"/>
    <w:rsid w:val="00EB28A8"/>
    <w:rsid w:val="00EB2ABB"/>
    <w:rsid w:val="00EB2B18"/>
    <w:rsid w:val="00EB2EB1"/>
    <w:rsid w:val="00EB2F70"/>
    <w:rsid w:val="00EB349B"/>
    <w:rsid w:val="00EB37E4"/>
    <w:rsid w:val="00EB3834"/>
    <w:rsid w:val="00EB3BB6"/>
    <w:rsid w:val="00EB3F13"/>
    <w:rsid w:val="00EB4D53"/>
    <w:rsid w:val="00EB4F83"/>
    <w:rsid w:val="00EB519E"/>
    <w:rsid w:val="00EB5211"/>
    <w:rsid w:val="00EB584C"/>
    <w:rsid w:val="00EB5863"/>
    <w:rsid w:val="00EB58BD"/>
    <w:rsid w:val="00EB5C41"/>
    <w:rsid w:val="00EB5D88"/>
    <w:rsid w:val="00EB5DDF"/>
    <w:rsid w:val="00EB5DEA"/>
    <w:rsid w:val="00EB68D6"/>
    <w:rsid w:val="00EB6B37"/>
    <w:rsid w:val="00EB6BF8"/>
    <w:rsid w:val="00EB6C3E"/>
    <w:rsid w:val="00EB6D14"/>
    <w:rsid w:val="00EB703A"/>
    <w:rsid w:val="00EB7255"/>
    <w:rsid w:val="00EB7277"/>
    <w:rsid w:val="00EB72B7"/>
    <w:rsid w:val="00EB7307"/>
    <w:rsid w:val="00EB733F"/>
    <w:rsid w:val="00EB772D"/>
    <w:rsid w:val="00EB7F03"/>
    <w:rsid w:val="00EC0022"/>
    <w:rsid w:val="00EC0228"/>
    <w:rsid w:val="00EC06D6"/>
    <w:rsid w:val="00EC0902"/>
    <w:rsid w:val="00EC097E"/>
    <w:rsid w:val="00EC0AA5"/>
    <w:rsid w:val="00EC0E4B"/>
    <w:rsid w:val="00EC0FA5"/>
    <w:rsid w:val="00EC10FC"/>
    <w:rsid w:val="00EC1309"/>
    <w:rsid w:val="00EC142A"/>
    <w:rsid w:val="00EC1466"/>
    <w:rsid w:val="00EC14B0"/>
    <w:rsid w:val="00EC1CB2"/>
    <w:rsid w:val="00EC1CEA"/>
    <w:rsid w:val="00EC204E"/>
    <w:rsid w:val="00EC23C1"/>
    <w:rsid w:val="00EC249E"/>
    <w:rsid w:val="00EC2A84"/>
    <w:rsid w:val="00EC2BA9"/>
    <w:rsid w:val="00EC2CFF"/>
    <w:rsid w:val="00EC2DFB"/>
    <w:rsid w:val="00EC345C"/>
    <w:rsid w:val="00EC37AB"/>
    <w:rsid w:val="00EC37CA"/>
    <w:rsid w:val="00EC37EE"/>
    <w:rsid w:val="00EC3861"/>
    <w:rsid w:val="00EC3903"/>
    <w:rsid w:val="00EC4432"/>
    <w:rsid w:val="00EC48A4"/>
    <w:rsid w:val="00EC4904"/>
    <w:rsid w:val="00EC4D8A"/>
    <w:rsid w:val="00EC4DF6"/>
    <w:rsid w:val="00EC5156"/>
    <w:rsid w:val="00EC51E1"/>
    <w:rsid w:val="00EC53E1"/>
    <w:rsid w:val="00EC5496"/>
    <w:rsid w:val="00EC5658"/>
    <w:rsid w:val="00EC5C4F"/>
    <w:rsid w:val="00EC5C50"/>
    <w:rsid w:val="00EC5F2F"/>
    <w:rsid w:val="00EC62EE"/>
    <w:rsid w:val="00EC651E"/>
    <w:rsid w:val="00EC65E5"/>
    <w:rsid w:val="00EC6657"/>
    <w:rsid w:val="00EC692E"/>
    <w:rsid w:val="00EC6A4D"/>
    <w:rsid w:val="00EC6B6B"/>
    <w:rsid w:val="00EC6FB0"/>
    <w:rsid w:val="00EC7365"/>
    <w:rsid w:val="00EC7374"/>
    <w:rsid w:val="00EC745E"/>
    <w:rsid w:val="00EC775C"/>
    <w:rsid w:val="00EC7C5D"/>
    <w:rsid w:val="00EC7D0C"/>
    <w:rsid w:val="00EC7EAF"/>
    <w:rsid w:val="00EC7EB5"/>
    <w:rsid w:val="00ED01E5"/>
    <w:rsid w:val="00ED04DE"/>
    <w:rsid w:val="00ED0527"/>
    <w:rsid w:val="00ED07CB"/>
    <w:rsid w:val="00ED0954"/>
    <w:rsid w:val="00ED1232"/>
    <w:rsid w:val="00ED1327"/>
    <w:rsid w:val="00ED15FB"/>
    <w:rsid w:val="00ED16F5"/>
    <w:rsid w:val="00ED188E"/>
    <w:rsid w:val="00ED1E9F"/>
    <w:rsid w:val="00ED213E"/>
    <w:rsid w:val="00ED2415"/>
    <w:rsid w:val="00ED27C3"/>
    <w:rsid w:val="00ED2A61"/>
    <w:rsid w:val="00ED2AE2"/>
    <w:rsid w:val="00ED2C5A"/>
    <w:rsid w:val="00ED2C8E"/>
    <w:rsid w:val="00ED3276"/>
    <w:rsid w:val="00ED33AE"/>
    <w:rsid w:val="00ED3564"/>
    <w:rsid w:val="00ED3775"/>
    <w:rsid w:val="00ED385D"/>
    <w:rsid w:val="00ED3884"/>
    <w:rsid w:val="00ED3964"/>
    <w:rsid w:val="00ED39AF"/>
    <w:rsid w:val="00ED3ADF"/>
    <w:rsid w:val="00ED3B11"/>
    <w:rsid w:val="00ED3F1A"/>
    <w:rsid w:val="00ED4113"/>
    <w:rsid w:val="00ED42E2"/>
    <w:rsid w:val="00ED42F2"/>
    <w:rsid w:val="00ED44F8"/>
    <w:rsid w:val="00ED4982"/>
    <w:rsid w:val="00ED4A6D"/>
    <w:rsid w:val="00ED53EE"/>
    <w:rsid w:val="00ED569B"/>
    <w:rsid w:val="00ED5B0C"/>
    <w:rsid w:val="00ED5BAA"/>
    <w:rsid w:val="00ED5DAF"/>
    <w:rsid w:val="00ED5F14"/>
    <w:rsid w:val="00ED6D4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E5D"/>
    <w:rsid w:val="00EE0E60"/>
    <w:rsid w:val="00EE0F3D"/>
    <w:rsid w:val="00EE11C2"/>
    <w:rsid w:val="00EE14E6"/>
    <w:rsid w:val="00EE16D5"/>
    <w:rsid w:val="00EE19FF"/>
    <w:rsid w:val="00EE1DA7"/>
    <w:rsid w:val="00EE276E"/>
    <w:rsid w:val="00EE2934"/>
    <w:rsid w:val="00EE29E1"/>
    <w:rsid w:val="00EE2A61"/>
    <w:rsid w:val="00EE2B52"/>
    <w:rsid w:val="00EE2BE6"/>
    <w:rsid w:val="00EE3663"/>
    <w:rsid w:val="00EE3B83"/>
    <w:rsid w:val="00EE3CCD"/>
    <w:rsid w:val="00EE4127"/>
    <w:rsid w:val="00EE41C4"/>
    <w:rsid w:val="00EE421C"/>
    <w:rsid w:val="00EE43FE"/>
    <w:rsid w:val="00EE4568"/>
    <w:rsid w:val="00EE4A46"/>
    <w:rsid w:val="00EE4B6B"/>
    <w:rsid w:val="00EE5017"/>
    <w:rsid w:val="00EE514A"/>
    <w:rsid w:val="00EE51D3"/>
    <w:rsid w:val="00EE55AF"/>
    <w:rsid w:val="00EE5630"/>
    <w:rsid w:val="00EE57F8"/>
    <w:rsid w:val="00EE5A27"/>
    <w:rsid w:val="00EE5F88"/>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576"/>
    <w:rsid w:val="00EF082D"/>
    <w:rsid w:val="00EF0B76"/>
    <w:rsid w:val="00EF0C33"/>
    <w:rsid w:val="00EF0FAA"/>
    <w:rsid w:val="00EF1093"/>
    <w:rsid w:val="00EF1276"/>
    <w:rsid w:val="00EF158A"/>
    <w:rsid w:val="00EF1FCB"/>
    <w:rsid w:val="00EF21C3"/>
    <w:rsid w:val="00EF24C3"/>
    <w:rsid w:val="00EF25D9"/>
    <w:rsid w:val="00EF2BC5"/>
    <w:rsid w:val="00EF2C14"/>
    <w:rsid w:val="00EF2E6B"/>
    <w:rsid w:val="00EF2EF8"/>
    <w:rsid w:val="00EF3554"/>
    <w:rsid w:val="00EF4099"/>
    <w:rsid w:val="00EF431E"/>
    <w:rsid w:val="00EF43B4"/>
    <w:rsid w:val="00EF44CD"/>
    <w:rsid w:val="00EF450D"/>
    <w:rsid w:val="00EF47C9"/>
    <w:rsid w:val="00EF4ADB"/>
    <w:rsid w:val="00EF4DC7"/>
    <w:rsid w:val="00EF515B"/>
    <w:rsid w:val="00EF516D"/>
    <w:rsid w:val="00EF52F4"/>
    <w:rsid w:val="00EF5391"/>
    <w:rsid w:val="00EF54D1"/>
    <w:rsid w:val="00EF56B7"/>
    <w:rsid w:val="00EF58ED"/>
    <w:rsid w:val="00EF58F9"/>
    <w:rsid w:val="00EF5A01"/>
    <w:rsid w:val="00EF5D01"/>
    <w:rsid w:val="00EF5D61"/>
    <w:rsid w:val="00EF609C"/>
    <w:rsid w:val="00EF60BE"/>
    <w:rsid w:val="00EF6526"/>
    <w:rsid w:val="00EF67BB"/>
    <w:rsid w:val="00EF6883"/>
    <w:rsid w:val="00EF6A05"/>
    <w:rsid w:val="00EF6A3A"/>
    <w:rsid w:val="00EF6DE4"/>
    <w:rsid w:val="00EF6DEE"/>
    <w:rsid w:val="00EF712F"/>
    <w:rsid w:val="00EF7195"/>
    <w:rsid w:val="00EF72F9"/>
    <w:rsid w:val="00EF74FB"/>
    <w:rsid w:val="00EF7D9D"/>
    <w:rsid w:val="00EF7EB4"/>
    <w:rsid w:val="00F0021E"/>
    <w:rsid w:val="00F0030E"/>
    <w:rsid w:val="00F00542"/>
    <w:rsid w:val="00F006F1"/>
    <w:rsid w:val="00F009A5"/>
    <w:rsid w:val="00F00C50"/>
    <w:rsid w:val="00F00CD1"/>
    <w:rsid w:val="00F0121F"/>
    <w:rsid w:val="00F01655"/>
    <w:rsid w:val="00F01E41"/>
    <w:rsid w:val="00F01E6B"/>
    <w:rsid w:val="00F023E2"/>
    <w:rsid w:val="00F0241C"/>
    <w:rsid w:val="00F031EE"/>
    <w:rsid w:val="00F0331E"/>
    <w:rsid w:val="00F036FF"/>
    <w:rsid w:val="00F03784"/>
    <w:rsid w:val="00F03922"/>
    <w:rsid w:val="00F03ACB"/>
    <w:rsid w:val="00F03C01"/>
    <w:rsid w:val="00F03C51"/>
    <w:rsid w:val="00F03DF4"/>
    <w:rsid w:val="00F04405"/>
    <w:rsid w:val="00F0473A"/>
    <w:rsid w:val="00F047E5"/>
    <w:rsid w:val="00F049B5"/>
    <w:rsid w:val="00F04F5F"/>
    <w:rsid w:val="00F0519F"/>
    <w:rsid w:val="00F054B2"/>
    <w:rsid w:val="00F05759"/>
    <w:rsid w:val="00F05A25"/>
    <w:rsid w:val="00F05B4A"/>
    <w:rsid w:val="00F05E2F"/>
    <w:rsid w:val="00F05EB9"/>
    <w:rsid w:val="00F062B5"/>
    <w:rsid w:val="00F064EC"/>
    <w:rsid w:val="00F06698"/>
    <w:rsid w:val="00F067ED"/>
    <w:rsid w:val="00F06937"/>
    <w:rsid w:val="00F069A4"/>
    <w:rsid w:val="00F06A62"/>
    <w:rsid w:val="00F070FC"/>
    <w:rsid w:val="00F073C2"/>
    <w:rsid w:val="00F07410"/>
    <w:rsid w:val="00F07601"/>
    <w:rsid w:val="00F076A9"/>
    <w:rsid w:val="00F0780D"/>
    <w:rsid w:val="00F07830"/>
    <w:rsid w:val="00F07E40"/>
    <w:rsid w:val="00F07F39"/>
    <w:rsid w:val="00F100D6"/>
    <w:rsid w:val="00F10288"/>
    <w:rsid w:val="00F10AE4"/>
    <w:rsid w:val="00F10CB9"/>
    <w:rsid w:val="00F10EA4"/>
    <w:rsid w:val="00F110CD"/>
    <w:rsid w:val="00F110D5"/>
    <w:rsid w:val="00F111BC"/>
    <w:rsid w:val="00F1162E"/>
    <w:rsid w:val="00F11A19"/>
    <w:rsid w:val="00F11C36"/>
    <w:rsid w:val="00F12351"/>
    <w:rsid w:val="00F123E4"/>
    <w:rsid w:val="00F12624"/>
    <w:rsid w:val="00F126F8"/>
    <w:rsid w:val="00F12A39"/>
    <w:rsid w:val="00F12C39"/>
    <w:rsid w:val="00F131ED"/>
    <w:rsid w:val="00F132D1"/>
    <w:rsid w:val="00F13769"/>
    <w:rsid w:val="00F13A3D"/>
    <w:rsid w:val="00F13DF7"/>
    <w:rsid w:val="00F142EE"/>
    <w:rsid w:val="00F143F1"/>
    <w:rsid w:val="00F14868"/>
    <w:rsid w:val="00F14A34"/>
    <w:rsid w:val="00F14A6C"/>
    <w:rsid w:val="00F14FE2"/>
    <w:rsid w:val="00F150BB"/>
    <w:rsid w:val="00F1514C"/>
    <w:rsid w:val="00F15193"/>
    <w:rsid w:val="00F15270"/>
    <w:rsid w:val="00F15666"/>
    <w:rsid w:val="00F15C6E"/>
    <w:rsid w:val="00F160D3"/>
    <w:rsid w:val="00F16739"/>
    <w:rsid w:val="00F168AC"/>
    <w:rsid w:val="00F16C50"/>
    <w:rsid w:val="00F16DE2"/>
    <w:rsid w:val="00F171F6"/>
    <w:rsid w:val="00F17EE9"/>
    <w:rsid w:val="00F204B9"/>
    <w:rsid w:val="00F2052B"/>
    <w:rsid w:val="00F2086A"/>
    <w:rsid w:val="00F20B8C"/>
    <w:rsid w:val="00F20E4C"/>
    <w:rsid w:val="00F211EC"/>
    <w:rsid w:val="00F21C37"/>
    <w:rsid w:val="00F21F0A"/>
    <w:rsid w:val="00F22183"/>
    <w:rsid w:val="00F2221E"/>
    <w:rsid w:val="00F2260F"/>
    <w:rsid w:val="00F22ACC"/>
    <w:rsid w:val="00F22CB1"/>
    <w:rsid w:val="00F23243"/>
    <w:rsid w:val="00F2332A"/>
    <w:rsid w:val="00F233F9"/>
    <w:rsid w:val="00F235CB"/>
    <w:rsid w:val="00F237BE"/>
    <w:rsid w:val="00F239C6"/>
    <w:rsid w:val="00F23C09"/>
    <w:rsid w:val="00F23FC2"/>
    <w:rsid w:val="00F242AD"/>
    <w:rsid w:val="00F242B8"/>
    <w:rsid w:val="00F2479E"/>
    <w:rsid w:val="00F247F2"/>
    <w:rsid w:val="00F24E5F"/>
    <w:rsid w:val="00F2518F"/>
    <w:rsid w:val="00F25235"/>
    <w:rsid w:val="00F252A8"/>
    <w:rsid w:val="00F255D9"/>
    <w:rsid w:val="00F2562C"/>
    <w:rsid w:val="00F25FD0"/>
    <w:rsid w:val="00F2618C"/>
    <w:rsid w:val="00F262E4"/>
    <w:rsid w:val="00F264A5"/>
    <w:rsid w:val="00F26541"/>
    <w:rsid w:val="00F265F7"/>
    <w:rsid w:val="00F266FF"/>
    <w:rsid w:val="00F26B57"/>
    <w:rsid w:val="00F26C96"/>
    <w:rsid w:val="00F27211"/>
    <w:rsid w:val="00F272E1"/>
    <w:rsid w:val="00F27589"/>
    <w:rsid w:val="00F2763A"/>
    <w:rsid w:val="00F276DC"/>
    <w:rsid w:val="00F276E0"/>
    <w:rsid w:val="00F27787"/>
    <w:rsid w:val="00F27EDE"/>
    <w:rsid w:val="00F27FA6"/>
    <w:rsid w:val="00F3016A"/>
    <w:rsid w:val="00F304B5"/>
    <w:rsid w:val="00F30570"/>
    <w:rsid w:val="00F309CF"/>
    <w:rsid w:val="00F30B5C"/>
    <w:rsid w:val="00F3132A"/>
    <w:rsid w:val="00F31638"/>
    <w:rsid w:val="00F31697"/>
    <w:rsid w:val="00F317A2"/>
    <w:rsid w:val="00F31AB9"/>
    <w:rsid w:val="00F31D56"/>
    <w:rsid w:val="00F31EDA"/>
    <w:rsid w:val="00F320F1"/>
    <w:rsid w:val="00F32245"/>
    <w:rsid w:val="00F32298"/>
    <w:rsid w:val="00F327DD"/>
    <w:rsid w:val="00F32A7A"/>
    <w:rsid w:val="00F32ED7"/>
    <w:rsid w:val="00F3322B"/>
    <w:rsid w:val="00F332E6"/>
    <w:rsid w:val="00F3358E"/>
    <w:rsid w:val="00F33983"/>
    <w:rsid w:val="00F33DC8"/>
    <w:rsid w:val="00F33E10"/>
    <w:rsid w:val="00F34038"/>
    <w:rsid w:val="00F340A1"/>
    <w:rsid w:val="00F34444"/>
    <w:rsid w:val="00F34742"/>
    <w:rsid w:val="00F347B5"/>
    <w:rsid w:val="00F348C4"/>
    <w:rsid w:val="00F34A46"/>
    <w:rsid w:val="00F34B41"/>
    <w:rsid w:val="00F34B6F"/>
    <w:rsid w:val="00F34DC9"/>
    <w:rsid w:val="00F35341"/>
    <w:rsid w:val="00F35E0E"/>
    <w:rsid w:val="00F35E2B"/>
    <w:rsid w:val="00F35E78"/>
    <w:rsid w:val="00F360A9"/>
    <w:rsid w:val="00F360EF"/>
    <w:rsid w:val="00F36469"/>
    <w:rsid w:val="00F36743"/>
    <w:rsid w:val="00F36951"/>
    <w:rsid w:val="00F36CDC"/>
    <w:rsid w:val="00F374AB"/>
    <w:rsid w:val="00F37867"/>
    <w:rsid w:val="00F378F1"/>
    <w:rsid w:val="00F37C31"/>
    <w:rsid w:val="00F37E1D"/>
    <w:rsid w:val="00F37EF2"/>
    <w:rsid w:val="00F37F86"/>
    <w:rsid w:val="00F37FE5"/>
    <w:rsid w:val="00F400CC"/>
    <w:rsid w:val="00F401A2"/>
    <w:rsid w:val="00F401AA"/>
    <w:rsid w:val="00F403A1"/>
    <w:rsid w:val="00F403DB"/>
    <w:rsid w:val="00F40638"/>
    <w:rsid w:val="00F4065A"/>
    <w:rsid w:val="00F40C66"/>
    <w:rsid w:val="00F40F1E"/>
    <w:rsid w:val="00F40FC0"/>
    <w:rsid w:val="00F4137B"/>
    <w:rsid w:val="00F42048"/>
    <w:rsid w:val="00F42493"/>
    <w:rsid w:val="00F425D2"/>
    <w:rsid w:val="00F4275C"/>
    <w:rsid w:val="00F427E5"/>
    <w:rsid w:val="00F42A7E"/>
    <w:rsid w:val="00F42E34"/>
    <w:rsid w:val="00F432B9"/>
    <w:rsid w:val="00F43428"/>
    <w:rsid w:val="00F434B2"/>
    <w:rsid w:val="00F43894"/>
    <w:rsid w:val="00F43B82"/>
    <w:rsid w:val="00F43B96"/>
    <w:rsid w:val="00F43EDA"/>
    <w:rsid w:val="00F43FAE"/>
    <w:rsid w:val="00F43FD4"/>
    <w:rsid w:val="00F4414F"/>
    <w:rsid w:val="00F4454C"/>
    <w:rsid w:val="00F44731"/>
    <w:rsid w:val="00F44A62"/>
    <w:rsid w:val="00F45323"/>
    <w:rsid w:val="00F45332"/>
    <w:rsid w:val="00F45693"/>
    <w:rsid w:val="00F45960"/>
    <w:rsid w:val="00F459F4"/>
    <w:rsid w:val="00F460B4"/>
    <w:rsid w:val="00F4638F"/>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91A"/>
    <w:rsid w:val="00F50C37"/>
    <w:rsid w:val="00F50CF2"/>
    <w:rsid w:val="00F519CF"/>
    <w:rsid w:val="00F51A20"/>
    <w:rsid w:val="00F51AE6"/>
    <w:rsid w:val="00F51DD1"/>
    <w:rsid w:val="00F51EC8"/>
    <w:rsid w:val="00F52156"/>
    <w:rsid w:val="00F52333"/>
    <w:rsid w:val="00F52339"/>
    <w:rsid w:val="00F523B0"/>
    <w:rsid w:val="00F525BE"/>
    <w:rsid w:val="00F5277A"/>
    <w:rsid w:val="00F527A9"/>
    <w:rsid w:val="00F52837"/>
    <w:rsid w:val="00F529B8"/>
    <w:rsid w:val="00F529D8"/>
    <w:rsid w:val="00F52CFB"/>
    <w:rsid w:val="00F52E76"/>
    <w:rsid w:val="00F531F5"/>
    <w:rsid w:val="00F532E8"/>
    <w:rsid w:val="00F532FF"/>
    <w:rsid w:val="00F537AD"/>
    <w:rsid w:val="00F537EA"/>
    <w:rsid w:val="00F537FF"/>
    <w:rsid w:val="00F53885"/>
    <w:rsid w:val="00F539BA"/>
    <w:rsid w:val="00F53A12"/>
    <w:rsid w:val="00F5415E"/>
    <w:rsid w:val="00F54331"/>
    <w:rsid w:val="00F543F7"/>
    <w:rsid w:val="00F548C5"/>
    <w:rsid w:val="00F54E36"/>
    <w:rsid w:val="00F55791"/>
    <w:rsid w:val="00F55DC2"/>
    <w:rsid w:val="00F55F5E"/>
    <w:rsid w:val="00F56031"/>
    <w:rsid w:val="00F560BA"/>
    <w:rsid w:val="00F560FE"/>
    <w:rsid w:val="00F5640E"/>
    <w:rsid w:val="00F5686A"/>
    <w:rsid w:val="00F56970"/>
    <w:rsid w:val="00F56F29"/>
    <w:rsid w:val="00F5721E"/>
    <w:rsid w:val="00F57B87"/>
    <w:rsid w:val="00F601A5"/>
    <w:rsid w:val="00F6034A"/>
    <w:rsid w:val="00F604CB"/>
    <w:rsid w:val="00F6071C"/>
    <w:rsid w:val="00F608C9"/>
    <w:rsid w:val="00F60A32"/>
    <w:rsid w:val="00F60BC4"/>
    <w:rsid w:val="00F60C6E"/>
    <w:rsid w:val="00F60CD6"/>
    <w:rsid w:val="00F6111C"/>
    <w:rsid w:val="00F61207"/>
    <w:rsid w:val="00F614C0"/>
    <w:rsid w:val="00F61622"/>
    <w:rsid w:val="00F61647"/>
    <w:rsid w:val="00F61908"/>
    <w:rsid w:val="00F61FC4"/>
    <w:rsid w:val="00F6226B"/>
    <w:rsid w:val="00F625D2"/>
    <w:rsid w:val="00F63578"/>
    <w:rsid w:val="00F63754"/>
    <w:rsid w:val="00F63963"/>
    <w:rsid w:val="00F63B30"/>
    <w:rsid w:val="00F63B83"/>
    <w:rsid w:val="00F63B96"/>
    <w:rsid w:val="00F63CEC"/>
    <w:rsid w:val="00F63D87"/>
    <w:rsid w:val="00F63FCF"/>
    <w:rsid w:val="00F6406A"/>
    <w:rsid w:val="00F64252"/>
    <w:rsid w:val="00F64279"/>
    <w:rsid w:val="00F643DF"/>
    <w:rsid w:val="00F64660"/>
    <w:rsid w:val="00F647FB"/>
    <w:rsid w:val="00F648F8"/>
    <w:rsid w:val="00F648FD"/>
    <w:rsid w:val="00F64A50"/>
    <w:rsid w:val="00F64F18"/>
    <w:rsid w:val="00F650DD"/>
    <w:rsid w:val="00F652F8"/>
    <w:rsid w:val="00F653D1"/>
    <w:rsid w:val="00F657CF"/>
    <w:rsid w:val="00F65808"/>
    <w:rsid w:val="00F6587D"/>
    <w:rsid w:val="00F65D01"/>
    <w:rsid w:val="00F662CF"/>
    <w:rsid w:val="00F66381"/>
    <w:rsid w:val="00F668C1"/>
    <w:rsid w:val="00F66A00"/>
    <w:rsid w:val="00F66B16"/>
    <w:rsid w:val="00F66B36"/>
    <w:rsid w:val="00F66C8D"/>
    <w:rsid w:val="00F66CFB"/>
    <w:rsid w:val="00F67107"/>
    <w:rsid w:val="00F671FA"/>
    <w:rsid w:val="00F672F1"/>
    <w:rsid w:val="00F67316"/>
    <w:rsid w:val="00F67378"/>
    <w:rsid w:val="00F674ED"/>
    <w:rsid w:val="00F67AFF"/>
    <w:rsid w:val="00F67C8B"/>
    <w:rsid w:val="00F67EDD"/>
    <w:rsid w:val="00F70319"/>
    <w:rsid w:val="00F70333"/>
    <w:rsid w:val="00F70485"/>
    <w:rsid w:val="00F70719"/>
    <w:rsid w:val="00F70970"/>
    <w:rsid w:val="00F709A4"/>
    <w:rsid w:val="00F70C73"/>
    <w:rsid w:val="00F70C8B"/>
    <w:rsid w:val="00F70CA9"/>
    <w:rsid w:val="00F713A3"/>
    <w:rsid w:val="00F71946"/>
    <w:rsid w:val="00F71969"/>
    <w:rsid w:val="00F7197F"/>
    <w:rsid w:val="00F71A8F"/>
    <w:rsid w:val="00F71C1E"/>
    <w:rsid w:val="00F71C2D"/>
    <w:rsid w:val="00F71DB3"/>
    <w:rsid w:val="00F71E16"/>
    <w:rsid w:val="00F72091"/>
    <w:rsid w:val="00F7214E"/>
    <w:rsid w:val="00F724CE"/>
    <w:rsid w:val="00F7284C"/>
    <w:rsid w:val="00F72B2F"/>
    <w:rsid w:val="00F72B7C"/>
    <w:rsid w:val="00F72C8C"/>
    <w:rsid w:val="00F72F3F"/>
    <w:rsid w:val="00F73606"/>
    <w:rsid w:val="00F73BD9"/>
    <w:rsid w:val="00F7402C"/>
    <w:rsid w:val="00F744B5"/>
    <w:rsid w:val="00F74707"/>
    <w:rsid w:val="00F74955"/>
    <w:rsid w:val="00F74C10"/>
    <w:rsid w:val="00F74D88"/>
    <w:rsid w:val="00F750DB"/>
    <w:rsid w:val="00F75330"/>
    <w:rsid w:val="00F75B66"/>
    <w:rsid w:val="00F760E4"/>
    <w:rsid w:val="00F76365"/>
    <w:rsid w:val="00F764EB"/>
    <w:rsid w:val="00F76560"/>
    <w:rsid w:val="00F767DF"/>
    <w:rsid w:val="00F76BD9"/>
    <w:rsid w:val="00F76CC5"/>
    <w:rsid w:val="00F7707C"/>
    <w:rsid w:val="00F772F0"/>
    <w:rsid w:val="00F7743E"/>
    <w:rsid w:val="00F77845"/>
    <w:rsid w:val="00F77B13"/>
    <w:rsid w:val="00F77CBD"/>
    <w:rsid w:val="00F80318"/>
    <w:rsid w:val="00F803D0"/>
    <w:rsid w:val="00F80703"/>
    <w:rsid w:val="00F808C1"/>
    <w:rsid w:val="00F80948"/>
    <w:rsid w:val="00F809DE"/>
    <w:rsid w:val="00F80A59"/>
    <w:rsid w:val="00F80AC3"/>
    <w:rsid w:val="00F80BB6"/>
    <w:rsid w:val="00F80E38"/>
    <w:rsid w:val="00F80EE0"/>
    <w:rsid w:val="00F8114F"/>
    <w:rsid w:val="00F81214"/>
    <w:rsid w:val="00F81387"/>
    <w:rsid w:val="00F81644"/>
    <w:rsid w:val="00F817B8"/>
    <w:rsid w:val="00F818E8"/>
    <w:rsid w:val="00F8199D"/>
    <w:rsid w:val="00F81D1D"/>
    <w:rsid w:val="00F81D66"/>
    <w:rsid w:val="00F8202E"/>
    <w:rsid w:val="00F82134"/>
    <w:rsid w:val="00F822E3"/>
    <w:rsid w:val="00F8252F"/>
    <w:rsid w:val="00F8257B"/>
    <w:rsid w:val="00F826EB"/>
    <w:rsid w:val="00F8285F"/>
    <w:rsid w:val="00F82866"/>
    <w:rsid w:val="00F82AFC"/>
    <w:rsid w:val="00F82F03"/>
    <w:rsid w:val="00F82F2F"/>
    <w:rsid w:val="00F83161"/>
    <w:rsid w:val="00F83226"/>
    <w:rsid w:val="00F8346D"/>
    <w:rsid w:val="00F8351A"/>
    <w:rsid w:val="00F83871"/>
    <w:rsid w:val="00F839FC"/>
    <w:rsid w:val="00F83B28"/>
    <w:rsid w:val="00F83B94"/>
    <w:rsid w:val="00F841FB"/>
    <w:rsid w:val="00F84421"/>
    <w:rsid w:val="00F8449B"/>
    <w:rsid w:val="00F845DB"/>
    <w:rsid w:val="00F84B44"/>
    <w:rsid w:val="00F84C6B"/>
    <w:rsid w:val="00F84CEB"/>
    <w:rsid w:val="00F84DF2"/>
    <w:rsid w:val="00F84EF6"/>
    <w:rsid w:val="00F85691"/>
    <w:rsid w:val="00F8589F"/>
    <w:rsid w:val="00F85F3F"/>
    <w:rsid w:val="00F8623D"/>
    <w:rsid w:val="00F862F1"/>
    <w:rsid w:val="00F866D1"/>
    <w:rsid w:val="00F86749"/>
    <w:rsid w:val="00F86A33"/>
    <w:rsid w:val="00F86BBA"/>
    <w:rsid w:val="00F86E97"/>
    <w:rsid w:val="00F87032"/>
    <w:rsid w:val="00F87094"/>
    <w:rsid w:val="00F87138"/>
    <w:rsid w:val="00F8760B"/>
    <w:rsid w:val="00F87612"/>
    <w:rsid w:val="00F87954"/>
    <w:rsid w:val="00F87AB3"/>
    <w:rsid w:val="00F9054D"/>
    <w:rsid w:val="00F9122C"/>
    <w:rsid w:val="00F913DC"/>
    <w:rsid w:val="00F91474"/>
    <w:rsid w:val="00F91504"/>
    <w:rsid w:val="00F91723"/>
    <w:rsid w:val="00F9199B"/>
    <w:rsid w:val="00F919DF"/>
    <w:rsid w:val="00F91CB2"/>
    <w:rsid w:val="00F91DDA"/>
    <w:rsid w:val="00F91DDE"/>
    <w:rsid w:val="00F92620"/>
    <w:rsid w:val="00F9285D"/>
    <w:rsid w:val="00F92C42"/>
    <w:rsid w:val="00F92E82"/>
    <w:rsid w:val="00F9310D"/>
    <w:rsid w:val="00F93199"/>
    <w:rsid w:val="00F933F2"/>
    <w:rsid w:val="00F93881"/>
    <w:rsid w:val="00F9397A"/>
    <w:rsid w:val="00F93A37"/>
    <w:rsid w:val="00F93AB2"/>
    <w:rsid w:val="00F93CC5"/>
    <w:rsid w:val="00F93D25"/>
    <w:rsid w:val="00F94182"/>
    <w:rsid w:val="00F9431F"/>
    <w:rsid w:val="00F944D9"/>
    <w:rsid w:val="00F9481B"/>
    <w:rsid w:val="00F94A0D"/>
    <w:rsid w:val="00F94B96"/>
    <w:rsid w:val="00F94D31"/>
    <w:rsid w:val="00F94DB3"/>
    <w:rsid w:val="00F9553B"/>
    <w:rsid w:val="00F9595F"/>
    <w:rsid w:val="00F95A5F"/>
    <w:rsid w:val="00F95B35"/>
    <w:rsid w:val="00F95B78"/>
    <w:rsid w:val="00F95F34"/>
    <w:rsid w:val="00F95F9E"/>
    <w:rsid w:val="00F961F6"/>
    <w:rsid w:val="00F96500"/>
    <w:rsid w:val="00F96514"/>
    <w:rsid w:val="00F96596"/>
    <w:rsid w:val="00F96C87"/>
    <w:rsid w:val="00F96E17"/>
    <w:rsid w:val="00F97175"/>
    <w:rsid w:val="00F977BE"/>
    <w:rsid w:val="00F97A83"/>
    <w:rsid w:val="00F97DFD"/>
    <w:rsid w:val="00FA01F7"/>
    <w:rsid w:val="00FA0287"/>
    <w:rsid w:val="00FA0516"/>
    <w:rsid w:val="00FA08DA"/>
    <w:rsid w:val="00FA1089"/>
    <w:rsid w:val="00FA10F6"/>
    <w:rsid w:val="00FA1A9F"/>
    <w:rsid w:val="00FA1EDB"/>
    <w:rsid w:val="00FA1FC4"/>
    <w:rsid w:val="00FA23FB"/>
    <w:rsid w:val="00FA26BE"/>
    <w:rsid w:val="00FA2756"/>
    <w:rsid w:val="00FA2C35"/>
    <w:rsid w:val="00FA2CD9"/>
    <w:rsid w:val="00FA2EA0"/>
    <w:rsid w:val="00FA2FA9"/>
    <w:rsid w:val="00FA31D1"/>
    <w:rsid w:val="00FA31E7"/>
    <w:rsid w:val="00FA3CF3"/>
    <w:rsid w:val="00FA3DC3"/>
    <w:rsid w:val="00FA413A"/>
    <w:rsid w:val="00FA4144"/>
    <w:rsid w:val="00FA4409"/>
    <w:rsid w:val="00FA4661"/>
    <w:rsid w:val="00FA4DDF"/>
    <w:rsid w:val="00FA4EB0"/>
    <w:rsid w:val="00FA52D3"/>
    <w:rsid w:val="00FA5412"/>
    <w:rsid w:val="00FA580A"/>
    <w:rsid w:val="00FA5C71"/>
    <w:rsid w:val="00FA5CF1"/>
    <w:rsid w:val="00FA60E3"/>
    <w:rsid w:val="00FA645E"/>
    <w:rsid w:val="00FA66C5"/>
    <w:rsid w:val="00FA6A01"/>
    <w:rsid w:val="00FA6AB5"/>
    <w:rsid w:val="00FA6B66"/>
    <w:rsid w:val="00FA6C23"/>
    <w:rsid w:val="00FA6E7F"/>
    <w:rsid w:val="00FA7114"/>
    <w:rsid w:val="00FA7A0C"/>
    <w:rsid w:val="00FA7B92"/>
    <w:rsid w:val="00FA7E65"/>
    <w:rsid w:val="00FB049A"/>
    <w:rsid w:val="00FB052D"/>
    <w:rsid w:val="00FB1415"/>
    <w:rsid w:val="00FB145D"/>
    <w:rsid w:val="00FB1469"/>
    <w:rsid w:val="00FB14B8"/>
    <w:rsid w:val="00FB167E"/>
    <w:rsid w:val="00FB1A41"/>
    <w:rsid w:val="00FB1F3A"/>
    <w:rsid w:val="00FB1FC8"/>
    <w:rsid w:val="00FB22D7"/>
    <w:rsid w:val="00FB2379"/>
    <w:rsid w:val="00FB24B5"/>
    <w:rsid w:val="00FB24F0"/>
    <w:rsid w:val="00FB2AB5"/>
    <w:rsid w:val="00FB2C99"/>
    <w:rsid w:val="00FB3624"/>
    <w:rsid w:val="00FB3661"/>
    <w:rsid w:val="00FB3750"/>
    <w:rsid w:val="00FB3CB7"/>
    <w:rsid w:val="00FB3E10"/>
    <w:rsid w:val="00FB3F1F"/>
    <w:rsid w:val="00FB401D"/>
    <w:rsid w:val="00FB41FC"/>
    <w:rsid w:val="00FB4B8A"/>
    <w:rsid w:val="00FB4DE5"/>
    <w:rsid w:val="00FB4F43"/>
    <w:rsid w:val="00FB5140"/>
    <w:rsid w:val="00FB5152"/>
    <w:rsid w:val="00FB52D4"/>
    <w:rsid w:val="00FB5577"/>
    <w:rsid w:val="00FB563B"/>
    <w:rsid w:val="00FB58B8"/>
    <w:rsid w:val="00FB595A"/>
    <w:rsid w:val="00FB5A98"/>
    <w:rsid w:val="00FB5F8F"/>
    <w:rsid w:val="00FB6107"/>
    <w:rsid w:val="00FB6324"/>
    <w:rsid w:val="00FB6593"/>
    <w:rsid w:val="00FB680E"/>
    <w:rsid w:val="00FB6904"/>
    <w:rsid w:val="00FB69FD"/>
    <w:rsid w:val="00FB6B73"/>
    <w:rsid w:val="00FB6CD9"/>
    <w:rsid w:val="00FB6CF1"/>
    <w:rsid w:val="00FB7240"/>
    <w:rsid w:val="00FB7A0B"/>
    <w:rsid w:val="00FB7E61"/>
    <w:rsid w:val="00FB7F58"/>
    <w:rsid w:val="00FC0065"/>
    <w:rsid w:val="00FC017E"/>
    <w:rsid w:val="00FC040C"/>
    <w:rsid w:val="00FC062F"/>
    <w:rsid w:val="00FC069F"/>
    <w:rsid w:val="00FC0754"/>
    <w:rsid w:val="00FC0F87"/>
    <w:rsid w:val="00FC126C"/>
    <w:rsid w:val="00FC154D"/>
    <w:rsid w:val="00FC1571"/>
    <w:rsid w:val="00FC15D6"/>
    <w:rsid w:val="00FC2DB8"/>
    <w:rsid w:val="00FC2FC7"/>
    <w:rsid w:val="00FC31B4"/>
    <w:rsid w:val="00FC33B2"/>
    <w:rsid w:val="00FC389D"/>
    <w:rsid w:val="00FC3A3F"/>
    <w:rsid w:val="00FC3AEE"/>
    <w:rsid w:val="00FC4128"/>
    <w:rsid w:val="00FC43CE"/>
    <w:rsid w:val="00FC43E7"/>
    <w:rsid w:val="00FC4521"/>
    <w:rsid w:val="00FC47A6"/>
    <w:rsid w:val="00FC48BE"/>
    <w:rsid w:val="00FC4AC5"/>
    <w:rsid w:val="00FC4EB3"/>
    <w:rsid w:val="00FC4EC7"/>
    <w:rsid w:val="00FC50DE"/>
    <w:rsid w:val="00FC52A9"/>
    <w:rsid w:val="00FC577F"/>
    <w:rsid w:val="00FC58DE"/>
    <w:rsid w:val="00FC604F"/>
    <w:rsid w:val="00FC6238"/>
    <w:rsid w:val="00FC62E1"/>
    <w:rsid w:val="00FC6371"/>
    <w:rsid w:val="00FC6385"/>
    <w:rsid w:val="00FC6587"/>
    <w:rsid w:val="00FC6655"/>
    <w:rsid w:val="00FC66FD"/>
    <w:rsid w:val="00FC67AF"/>
    <w:rsid w:val="00FC6A76"/>
    <w:rsid w:val="00FC7068"/>
    <w:rsid w:val="00FC7599"/>
    <w:rsid w:val="00FC7926"/>
    <w:rsid w:val="00FC7951"/>
    <w:rsid w:val="00FC7CFA"/>
    <w:rsid w:val="00FC7EAE"/>
    <w:rsid w:val="00FD0202"/>
    <w:rsid w:val="00FD0622"/>
    <w:rsid w:val="00FD08ED"/>
    <w:rsid w:val="00FD0A12"/>
    <w:rsid w:val="00FD0F17"/>
    <w:rsid w:val="00FD10F3"/>
    <w:rsid w:val="00FD1120"/>
    <w:rsid w:val="00FD19E5"/>
    <w:rsid w:val="00FD236B"/>
    <w:rsid w:val="00FD242F"/>
    <w:rsid w:val="00FD2785"/>
    <w:rsid w:val="00FD2E65"/>
    <w:rsid w:val="00FD33FC"/>
    <w:rsid w:val="00FD3447"/>
    <w:rsid w:val="00FD34CC"/>
    <w:rsid w:val="00FD3730"/>
    <w:rsid w:val="00FD3ADE"/>
    <w:rsid w:val="00FD3B08"/>
    <w:rsid w:val="00FD3C32"/>
    <w:rsid w:val="00FD3CB1"/>
    <w:rsid w:val="00FD3FD3"/>
    <w:rsid w:val="00FD4101"/>
    <w:rsid w:val="00FD4493"/>
    <w:rsid w:val="00FD470B"/>
    <w:rsid w:val="00FD4806"/>
    <w:rsid w:val="00FD48C4"/>
    <w:rsid w:val="00FD4BA4"/>
    <w:rsid w:val="00FD50E2"/>
    <w:rsid w:val="00FD534E"/>
    <w:rsid w:val="00FD56C7"/>
    <w:rsid w:val="00FD5812"/>
    <w:rsid w:val="00FD587F"/>
    <w:rsid w:val="00FD5890"/>
    <w:rsid w:val="00FD5CBB"/>
    <w:rsid w:val="00FD6156"/>
    <w:rsid w:val="00FD61A3"/>
    <w:rsid w:val="00FD63BB"/>
    <w:rsid w:val="00FD63E1"/>
    <w:rsid w:val="00FD6564"/>
    <w:rsid w:val="00FD6633"/>
    <w:rsid w:val="00FD6A69"/>
    <w:rsid w:val="00FD6A7A"/>
    <w:rsid w:val="00FD6B74"/>
    <w:rsid w:val="00FD6BCD"/>
    <w:rsid w:val="00FD6CB6"/>
    <w:rsid w:val="00FD6D10"/>
    <w:rsid w:val="00FD6F99"/>
    <w:rsid w:val="00FD70AE"/>
    <w:rsid w:val="00FD7246"/>
    <w:rsid w:val="00FD737F"/>
    <w:rsid w:val="00FD7742"/>
    <w:rsid w:val="00FD7829"/>
    <w:rsid w:val="00FD7C3C"/>
    <w:rsid w:val="00FD7D9F"/>
    <w:rsid w:val="00FD7E36"/>
    <w:rsid w:val="00FE002E"/>
    <w:rsid w:val="00FE03C8"/>
    <w:rsid w:val="00FE03D6"/>
    <w:rsid w:val="00FE058E"/>
    <w:rsid w:val="00FE06CC"/>
    <w:rsid w:val="00FE10FA"/>
    <w:rsid w:val="00FE118C"/>
    <w:rsid w:val="00FE1722"/>
    <w:rsid w:val="00FE19CF"/>
    <w:rsid w:val="00FE1AD4"/>
    <w:rsid w:val="00FE22E0"/>
    <w:rsid w:val="00FE2398"/>
    <w:rsid w:val="00FE255F"/>
    <w:rsid w:val="00FE26BD"/>
    <w:rsid w:val="00FE2E2B"/>
    <w:rsid w:val="00FE319F"/>
    <w:rsid w:val="00FE3308"/>
    <w:rsid w:val="00FE330B"/>
    <w:rsid w:val="00FE330C"/>
    <w:rsid w:val="00FE3373"/>
    <w:rsid w:val="00FE35FB"/>
    <w:rsid w:val="00FE36F9"/>
    <w:rsid w:val="00FE3761"/>
    <w:rsid w:val="00FE3AD9"/>
    <w:rsid w:val="00FE3D2C"/>
    <w:rsid w:val="00FE3D92"/>
    <w:rsid w:val="00FE3E57"/>
    <w:rsid w:val="00FE462A"/>
    <w:rsid w:val="00FE4D03"/>
    <w:rsid w:val="00FE4D90"/>
    <w:rsid w:val="00FE4DAA"/>
    <w:rsid w:val="00FE4EA8"/>
    <w:rsid w:val="00FE5115"/>
    <w:rsid w:val="00FE515A"/>
    <w:rsid w:val="00FE5421"/>
    <w:rsid w:val="00FE5624"/>
    <w:rsid w:val="00FE5CBE"/>
    <w:rsid w:val="00FE5D2C"/>
    <w:rsid w:val="00FE5E67"/>
    <w:rsid w:val="00FE5FBF"/>
    <w:rsid w:val="00FE6224"/>
    <w:rsid w:val="00FE64FD"/>
    <w:rsid w:val="00FE6C25"/>
    <w:rsid w:val="00FE76C2"/>
    <w:rsid w:val="00FE787F"/>
    <w:rsid w:val="00FF014E"/>
    <w:rsid w:val="00FF033A"/>
    <w:rsid w:val="00FF03BF"/>
    <w:rsid w:val="00FF05BC"/>
    <w:rsid w:val="00FF06C2"/>
    <w:rsid w:val="00FF06F0"/>
    <w:rsid w:val="00FF0964"/>
    <w:rsid w:val="00FF0B9E"/>
    <w:rsid w:val="00FF0F67"/>
    <w:rsid w:val="00FF16A7"/>
    <w:rsid w:val="00FF16F2"/>
    <w:rsid w:val="00FF175B"/>
    <w:rsid w:val="00FF1CB7"/>
    <w:rsid w:val="00FF1F9B"/>
    <w:rsid w:val="00FF1FF2"/>
    <w:rsid w:val="00FF2020"/>
    <w:rsid w:val="00FF2151"/>
    <w:rsid w:val="00FF2525"/>
    <w:rsid w:val="00FF26CF"/>
    <w:rsid w:val="00FF27C6"/>
    <w:rsid w:val="00FF2AE7"/>
    <w:rsid w:val="00FF2B42"/>
    <w:rsid w:val="00FF2CA1"/>
    <w:rsid w:val="00FF2D2A"/>
    <w:rsid w:val="00FF2D5B"/>
    <w:rsid w:val="00FF2EBA"/>
    <w:rsid w:val="00FF2F27"/>
    <w:rsid w:val="00FF316E"/>
    <w:rsid w:val="00FF3400"/>
    <w:rsid w:val="00FF3800"/>
    <w:rsid w:val="00FF3ACB"/>
    <w:rsid w:val="00FF3B7F"/>
    <w:rsid w:val="00FF3C7F"/>
    <w:rsid w:val="00FF42CF"/>
    <w:rsid w:val="00FF4731"/>
    <w:rsid w:val="00FF4A56"/>
    <w:rsid w:val="00FF4C2E"/>
    <w:rsid w:val="00FF4C8E"/>
    <w:rsid w:val="00FF4EAA"/>
    <w:rsid w:val="00FF4F61"/>
    <w:rsid w:val="00FF4F8A"/>
    <w:rsid w:val="00FF4F92"/>
    <w:rsid w:val="00FF54EB"/>
    <w:rsid w:val="00FF5844"/>
    <w:rsid w:val="00FF5977"/>
    <w:rsid w:val="00FF5EE1"/>
    <w:rsid w:val="00FF5FD2"/>
    <w:rsid w:val="00FF61A8"/>
    <w:rsid w:val="00FF66B8"/>
    <w:rsid w:val="00FF674F"/>
    <w:rsid w:val="00FF6822"/>
    <w:rsid w:val="00FF698D"/>
    <w:rsid w:val="00FF69AD"/>
    <w:rsid w:val="00FF69FF"/>
    <w:rsid w:val="00FF705E"/>
    <w:rsid w:val="00FF73D0"/>
    <w:rsid w:val="00FF75B0"/>
    <w:rsid w:val="00FF7E56"/>
    <w:rsid w:val="011B415A"/>
    <w:rsid w:val="013806E4"/>
    <w:rsid w:val="018ECA35"/>
    <w:rsid w:val="0194D8D9"/>
    <w:rsid w:val="01F4E77E"/>
    <w:rsid w:val="020A9AB8"/>
    <w:rsid w:val="0215B1C5"/>
    <w:rsid w:val="021723A9"/>
    <w:rsid w:val="0231A01D"/>
    <w:rsid w:val="02373EB4"/>
    <w:rsid w:val="0289A49F"/>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18F5B"/>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AFED1A8"/>
    <w:rsid w:val="0BB658B3"/>
    <w:rsid w:val="0BCA87F0"/>
    <w:rsid w:val="0BD239BE"/>
    <w:rsid w:val="0BE59298"/>
    <w:rsid w:val="0BF087B8"/>
    <w:rsid w:val="0BF21EE1"/>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EDFC4A1"/>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2F7FEDD"/>
    <w:rsid w:val="130FC349"/>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A7FE53"/>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823EF0"/>
    <w:rsid w:val="1A966891"/>
    <w:rsid w:val="1AAC69AB"/>
    <w:rsid w:val="1ACAF8D6"/>
    <w:rsid w:val="1AE97B19"/>
    <w:rsid w:val="1AF1C022"/>
    <w:rsid w:val="1AF80D7F"/>
    <w:rsid w:val="1B136709"/>
    <w:rsid w:val="1B1B0DFA"/>
    <w:rsid w:val="1B2B924C"/>
    <w:rsid w:val="1B2D61F8"/>
    <w:rsid w:val="1B343789"/>
    <w:rsid w:val="1B569C51"/>
    <w:rsid w:val="1B65F84C"/>
    <w:rsid w:val="1B76C62C"/>
    <w:rsid w:val="1B80094E"/>
    <w:rsid w:val="1B8646DA"/>
    <w:rsid w:val="1B9C4A54"/>
    <w:rsid w:val="1BF01C62"/>
    <w:rsid w:val="1BF4A55E"/>
    <w:rsid w:val="1C0217B5"/>
    <w:rsid w:val="1C0681D7"/>
    <w:rsid w:val="1C7F1010"/>
    <w:rsid w:val="1CAA0801"/>
    <w:rsid w:val="1CD817B2"/>
    <w:rsid w:val="1CF37D46"/>
    <w:rsid w:val="1D1C0E34"/>
    <w:rsid w:val="1D55F14B"/>
    <w:rsid w:val="1D964E20"/>
    <w:rsid w:val="1D9C9AF3"/>
    <w:rsid w:val="1DB36EA8"/>
    <w:rsid w:val="1DB62197"/>
    <w:rsid w:val="1DC2AEBE"/>
    <w:rsid w:val="1DC61960"/>
    <w:rsid w:val="1DED5469"/>
    <w:rsid w:val="1E08B050"/>
    <w:rsid w:val="1E401F7B"/>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9A7C2"/>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381D29"/>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41E5EC"/>
    <w:rsid w:val="295565E9"/>
    <w:rsid w:val="2970612C"/>
    <w:rsid w:val="29A5EEDF"/>
    <w:rsid w:val="29B090EF"/>
    <w:rsid w:val="29F55F1A"/>
    <w:rsid w:val="29F687B3"/>
    <w:rsid w:val="29FFDF07"/>
    <w:rsid w:val="2A060897"/>
    <w:rsid w:val="2A2B8073"/>
    <w:rsid w:val="2A4CCC9C"/>
    <w:rsid w:val="2A524564"/>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33FD9"/>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79A9EA"/>
    <w:rsid w:val="3BD229D2"/>
    <w:rsid w:val="3BF77A4A"/>
    <w:rsid w:val="3C28150A"/>
    <w:rsid w:val="3C482522"/>
    <w:rsid w:val="3C564E93"/>
    <w:rsid w:val="3C5ECFF6"/>
    <w:rsid w:val="3C716626"/>
    <w:rsid w:val="3C7C23FD"/>
    <w:rsid w:val="3C803077"/>
    <w:rsid w:val="3C9A813D"/>
    <w:rsid w:val="3CE39E5A"/>
    <w:rsid w:val="3D157A4B"/>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6D63A8"/>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9B77A"/>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8489AA"/>
    <w:rsid w:val="4CBB8816"/>
    <w:rsid w:val="4CE2E483"/>
    <w:rsid w:val="4D3957B2"/>
    <w:rsid w:val="4D61A669"/>
    <w:rsid w:val="4D763627"/>
    <w:rsid w:val="4DED4C51"/>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7713FC"/>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3ED6B71"/>
    <w:rsid w:val="5435BC66"/>
    <w:rsid w:val="545489EB"/>
    <w:rsid w:val="54733EFF"/>
    <w:rsid w:val="5477CD36"/>
    <w:rsid w:val="5495A9F1"/>
    <w:rsid w:val="54E25D60"/>
    <w:rsid w:val="54E3E72D"/>
    <w:rsid w:val="54EA37D1"/>
    <w:rsid w:val="54F545C3"/>
    <w:rsid w:val="5507EFDE"/>
    <w:rsid w:val="556376B8"/>
    <w:rsid w:val="558D7651"/>
    <w:rsid w:val="5595A408"/>
    <w:rsid w:val="55B21D1F"/>
    <w:rsid w:val="55BC92FC"/>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5130A9"/>
    <w:rsid w:val="5D87B61E"/>
    <w:rsid w:val="5DD55FFB"/>
    <w:rsid w:val="5DD93287"/>
    <w:rsid w:val="5DE29D0F"/>
    <w:rsid w:val="5E032E64"/>
    <w:rsid w:val="5E33CEB2"/>
    <w:rsid w:val="5E56C4A2"/>
    <w:rsid w:val="5E5CD984"/>
    <w:rsid w:val="5E602474"/>
    <w:rsid w:val="5E8638D4"/>
    <w:rsid w:val="5E9072C3"/>
    <w:rsid w:val="5EC245AB"/>
    <w:rsid w:val="5ED02F59"/>
    <w:rsid w:val="5EDB443D"/>
    <w:rsid w:val="5F23860E"/>
    <w:rsid w:val="5F76A2A0"/>
    <w:rsid w:val="5F8B585B"/>
    <w:rsid w:val="5F9F25B0"/>
    <w:rsid w:val="5FCF7434"/>
    <w:rsid w:val="602A62B9"/>
    <w:rsid w:val="6051CE3A"/>
    <w:rsid w:val="607646BE"/>
    <w:rsid w:val="60B55F42"/>
    <w:rsid w:val="60B694D9"/>
    <w:rsid w:val="6107E9E2"/>
    <w:rsid w:val="610B9ECA"/>
    <w:rsid w:val="6134D32A"/>
    <w:rsid w:val="614F8048"/>
    <w:rsid w:val="6172290D"/>
    <w:rsid w:val="6190CC33"/>
    <w:rsid w:val="61DC1737"/>
    <w:rsid w:val="61E77F74"/>
    <w:rsid w:val="61E9A496"/>
    <w:rsid w:val="61EC4E87"/>
    <w:rsid w:val="61FF6468"/>
    <w:rsid w:val="6218B734"/>
    <w:rsid w:val="621C61CA"/>
    <w:rsid w:val="6228C5AE"/>
    <w:rsid w:val="6259C1DE"/>
    <w:rsid w:val="62686AC0"/>
    <w:rsid w:val="62823C46"/>
    <w:rsid w:val="629C0E49"/>
    <w:rsid w:val="62CD7C2D"/>
    <w:rsid w:val="62D30AE2"/>
    <w:rsid w:val="62E15006"/>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4DAB8A"/>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483A0"/>
    <w:rsid w:val="689DFEA3"/>
    <w:rsid w:val="68C64C1F"/>
    <w:rsid w:val="68D1904B"/>
    <w:rsid w:val="68E87B37"/>
    <w:rsid w:val="68EC608F"/>
    <w:rsid w:val="68FE4E66"/>
    <w:rsid w:val="690FE552"/>
    <w:rsid w:val="691F6D50"/>
    <w:rsid w:val="6933ECDB"/>
    <w:rsid w:val="6946FDDB"/>
    <w:rsid w:val="695478D9"/>
    <w:rsid w:val="697B111C"/>
    <w:rsid w:val="699CD014"/>
    <w:rsid w:val="69C01A4C"/>
    <w:rsid w:val="69C3CD9C"/>
    <w:rsid w:val="69CF7BFF"/>
    <w:rsid w:val="69D92A39"/>
    <w:rsid w:val="69DAD03F"/>
    <w:rsid w:val="6A247737"/>
    <w:rsid w:val="6A351C28"/>
    <w:rsid w:val="6A59ECD3"/>
    <w:rsid w:val="6A5FBE7D"/>
    <w:rsid w:val="6A9E2B7F"/>
    <w:rsid w:val="6AE8A4A8"/>
    <w:rsid w:val="6AFE3695"/>
    <w:rsid w:val="6B01DC2F"/>
    <w:rsid w:val="6B36A809"/>
    <w:rsid w:val="6B492E60"/>
    <w:rsid w:val="6B7DA764"/>
    <w:rsid w:val="6B94A3DC"/>
    <w:rsid w:val="6BA94AFB"/>
    <w:rsid w:val="6BD6C18F"/>
    <w:rsid w:val="6BD8E256"/>
    <w:rsid w:val="6BE79D98"/>
    <w:rsid w:val="6BFE4671"/>
    <w:rsid w:val="6C28DB64"/>
    <w:rsid w:val="6C2E7642"/>
    <w:rsid w:val="6C306F45"/>
    <w:rsid w:val="6C4D8BF9"/>
    <w:rsid w:val="6C66A963"/>
    <w:rsid w:val="6CBF498B"/>
    <w:rsid w:val="6CCA825C"/>
    <w:rsid w:val="6CE8F505"/>
    <w:rsid w:val="6D18D5F3"/>
    <w:rsid w:val="6D37FC3F"/>
    <w:rsid w:val="6D693B2F"/>
    <w:rsid w:val="6D6F8512"/>
    <w:rsid w:val="6D7120AD"/>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460EC3"/>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9801B8"/>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6C432"/>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8D4AF2E-AE84-4BEB-B2F4-1E65798F7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C8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816"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character" w:customStyle="1" w:styleId="NOChar">
    <w:name w:val="NO Char"/>
    <w:link w:val="NO"/>
    <w:qFormat/>
    <w:locked/>
    <w:rsid w:val="00B3342E"/>
    <w:rPr>
      <w:rFonts w:ascii="Times New Roman" w:hAnsi="Times New Roman"/>
      <w:lang w:val="en-GB"/>
    </w:rPr>
  </w:style>
  <w:style w:type="character" w:customStyle="1" w:styleId="TALChar">
    <w:name w:val="TAL Char"/>
    <w:link w:val="TAL"/>
    <w:qFormat/>
    <w:locked/>
    <w:rsid w:val="00B3342E"/>
    <w:rPr>
      <w:rFonts w:ascii="Arial" w:hAnsi="Arial"/>
      <w:sz w:val="18"/>
      <w:lang w:val="en-GB"/>
    </w:rPr>
  </w:style>
  <w:style w:type="character" w:customStyle="1" w:styleId="TANChar">
    <w:name w:val="TAN Char"/>
    <w:link w:val="TAN"/>
    <w:qFormat/>
    <w:locked/>
    <w:rsid w:val="00B3342E"/>
    <w:rPr>
      <w:rFonts w:ascii="Arial" w:hAnsi="Arial"/>
      <w:sz w:val="18"/>
      <w:lang w:val="en-GB"/>
    </w:rPr>
  </w:style>
  <w:style w:type="character" w:customStyle="1" w:styleId="B2Char">
    <w:name w:val="B2 Char"/>
    <w:link w:val="B2"/>
    <w:rsid w:val="00BC3ADC"/>
    <w:rPr>
      <w:rFonts w:ascii="Times New Roman" w:hAnsi="Times New Roman"/>
      <w:lang w:val="en-GB"/>
    </w:rPr>
  </w:style>
  <w:style w:type="character" w:customStyle="1" w:styleId="Heading3Char">
    <w:name w:val="Heading 3 Char"/>
    <w:aliases w:val="Heading 3 3GPP Char"/>
    <w:basedOn w:val="DefaultParagraphFont"/>
    <w:link w:val="Heading3"/>
    <w:rsid w:val="00EA5FF4"/>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715633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109487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12904643">
      <w:bodyDiv w:val="1"/>
      <w:marLeft w:val="0"/>
      <w:marRight w:val="0"/>
      <w:marTop w:val="0"/>
      <w:marBottom w:val="0"/>
      <w:divBdr>
        <w:top w:val="none" w:sz="0" w:space="0" w:color="auto"/>
        <w:left w:val="none" w:sz="0" w:space="0" w:color="auto"/>
        <w:bottom w:val="none" w:sz="0" w:space="0" w:color="auto"/>
        <w:right w:val="none" w:sz="0" w:space="0" w:color="auto"/>
      </w:divBdr>
    </w:div>
    <w:div w:id="63799331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341325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0834180">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441182">
      <w:bodyDiv w:val="1"/>
      <w:marLeft w:val="0"/>
      <w:marRight w:val="0"/>
      <w:marTop w:val="0"/>
      <w:marBottom w:val="0"/>
      <w:divBdr>
        <w:top w:val="none" w:sz="0" w:space="0" w:color="auto"/>
        <w:left w:val="none" w:sz="0" w:space="0" w:color="auto"/>
        <w:bottom w:val="none" w:sz="0" w:space="0" w:color="auto"/>
        <w:right w:val="none" w:sz="0" w:space="0" w:color="auto"/>
      </w:divBdr>
    </w:div>
    <w:div w:id="685640258">
      <w:bodyDiv w:val="1"/>
      <w:marLeft w:val="0"/>
      <w:marRight w:val="0"/>
      <w:marTop w:val="0"/>
      <w:marBottom w:val="0"/>
      <w:divBdr>
        <w:top w:val="none" w:sz="0" w:space="0" w:color="auto"/>
        <w:left w:val="none" w:sz="0" w:space="0" w:color="auto"/>
        <w:bottom w:val="none" w:sz="0" w:space="0" w:color="auto"/>
        <w:right w:val="none" w:sz="0" w:space="0" w:color="auto"/>
      </w:divBdr>
      <w:divsChild>
        <w:div w:id="1911885102">
          <w:marLeft w:val="0"/>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26815338">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5347168">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1846806">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070676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RBI5PAMIO524-1616901215-48166</_dlc_DocId>
    <_dlc_DocIdUrl xmlns="71c5aaf6-e6ce-465b-b873-5148d2a4c105">
      <Url>https://nokia.sharepoint.com/sites/gxp/_layouts/15/DocIdRedir.aspx?ID=RBI5PAMIO524-1616901215-48166</Url>
      <Description>RBI5PAMIO524-1616901215-48166</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3EFC3304-18BC-48FE-9FC6-12DE0D14B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126</TotalTime>
  <Pages>10</Pages>
  <Words>2100</Words>
  <Characters>11970</Characters>
  <Application>Microsoft Office Word</Application>
  <DocSecurity>0</DocSecurity>
  <Lines>99</Lines>
  <Paragraphs>28</Paragraphs>
  <ScaleCrop>false</ScaleCrop>
  <Company>Nokia &amp; NSN</Company>
  <LinksUpToDate>false</LinksUpToDate>
  <CharactersWithSpaces>14042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241</cp:revision>
  <cp:lastPrinted>2016-06-24T23:35:00Z</cp:lastPrinted>
  <dcterms:created xsi:type="dcterms:W3CDTF">2025-02-08T10:00:00Z</dcterms:created>
  <dcterms:modified xsi:type="dcterms:W3CDTF">2025-05-09T16:40:00Z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73412dae-0799-4726-bad7-9ea5d1810800</vt:lpwstr>
  </property>
  <property fmtid="{D5CDD505-2E9C-101B-9397-08002B2CF9AE}" pid="9" name="MediaServiceImageTags">
    <vt:lpwstr/>
  </property>
</Properties>
</file>